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60067" w14:textId="77777777" w:rsidR="00822785" w:rsidRPr="000910B4" w:rsidRDefault="00822785" w:rsidP="00822785">
      <w:pPr>
        <w:jc w:val="center"/>
        <w:rPr>
          <w:b/>
          <w:sz w:val="28"/>
          <w:szCs w:val="28"/>
          <w:lang w:val="uk-UA" w:eastAsia="ru-RU"/>
        </w:rPr>
      </w:pPr>
      <w:r w:rsidRPr="000910B4">
        <w:rPr>
          <w:b/>
          <w:sz w:val="28"/>
          <w:szCs w:val="28"/>
          <w:lang w:val="uk-UA" w:eastAsia="ru-RU"/>
        </w:rPr>
        <w:t>Методичні рекомендації</w:t>
      </w:r>
    </w:p>
    <w:p w14:paraId="566A30D4" w14:textId="582EDB08" w:rsidR="00822785" w:rsidRPr="000910B4" w:rsidRDefault="00822785" w:rsidP="00822785">
      <w:pPr>
        <w:jc w:val="center"/>
        <w:rPr>
          <w:b/>
          <w:sz w:val="28"/>
          <w:szCs w:val="28"/>
          <w:lang w:val="uk-UA" w:eastAsia="ru-RU"/>
        </w:rPr>
      </w:pPr>
      <w:r w:rsidRPr="000910B4">
        <w:rPr>
          <w:b/>
          <w:sz w:val="28"/>
          <w:szCs w:val="28"/>
          <w:lang w:val="uk-UA" w:eastAsia="ru-RU"/>
        </w:rPr>
        <w:t xml:space="preserve">щодо проведення ІІ етапу Всеукраїнської учнівської </w:t>
      </w:r>
    </w:p>
    <w:p w14:paraId="42E024CF" w14:textId="2E5A9E6E" w:rsidR="00822785" w:rsidRPr="000910B4" w:rsidRDefault="00822785" w:rsidP="00822785">
      <w:pPr>
        <w:jc w:val="center"/>
        <w:rPr>
          <w:b/>
          <w:sz w:val="28"/>
          <w:szCs w:val="28"/>
          <w:lang w:val="uk-UA" w:eastAsia="ru-RU"/>
        </w:rPr>
      </w:pPr>
      <w:r w:rsidRPr="000910B4">
        <w:rPr>
          <w:b/>
          <w:sz w:val="28"/>
          <w:szCs w:val="28"/>
          <w:lang w:val="uk-UA" w:eastAsia="ru-RU"/>
        </w:rPr>
        <w:t xml:space="preserve">олімпіади з </w:t>
      </w:r>
      <w:r w:rsidR="00F35E88" w:rsidRPr="000910B4">
        <w:rPr>
          <w:b/>
          <w:sz w:val="28"/>
          <w:szCs w:val="28"/>
          <w:lang w:val="uk-UA" w:eastAsia="ru-RU"/>
        </w:rPr>
        <w:t>інформаційних технологій</w:t>
      </w:r>
      <w:r w:rsidRPr="000910B4">
        <w:rPr>
          <w:b/>
          <w:sz w:val="28"/>
          <w:szCs w:val="28"/>
          <w:lang w:val="uk-UA" w:eastAsia="ru-RU"/>
        </w:rPr>
        <w:t xml:space="preserve"> у 202</w:t>
      </w:r>
      <w:r w:rsidR="000910B4">
        <w:rPr>
          <w:b/>
          <w:sz w:val="28"/>
          <w:szCs w:val="28"/>
          <w:lang w:val="uk-UA" w:eastAsia="ru-RU"/>
        </w:rPr>
        <w:t>4</w:t>
      </w:r>
      <w:r w:rsidRPr="000910B4">
        <w:rPr>
          <w:b/>
          <w:sz w:val="28"/>
          <w:szCs w:val="28"/>
          <w:lang w:val="uk-UA" w:eastAsia="ru-RU"/>
        </w:rPr>
        <w:t>/202</w:t>
      </w:r>
      <w:r w:rsidR="000910B4">
        <w:rPr>
          <w:b/>
          <w:sz w:val="28"/>
          <w:szCs w:val="28"/>
          <w:lang w:val="uk-UA" w:eastAsia="ru-RU"/>
        </w:rPr>
        <w:t>5</w:t>
      </w:r>
      <w:r w:rsidRPr="000910B4">
        <w:rPr>
          <w:b/>
          <w:sz w:val="28"/>
          <w:szCs w:val="28"/>
          <w:lang w:val="uk-UA" w:eastAsia="ru-RU"/>
        </w:rPr>
        <w:t xml:space="preserve"> навчальному році</w:t>
      </w:r>
    </w:p>
    <w:p w14:paraId="16820FBC" w14:textId="77777777" w:rsidR="000910B4" w:rsidRPr="00E7445A" w:rsidRDefault="000910B4" w:rsidP="003C2EEE">
      <w:pPr>
        <w:ind w:left="5387"/>
        <w:jc w:val="right"/>
        <w:rPr>
          <w:i/>
          <w:lang w:eastAsia="ru-RU"/>
        </w:rPr>
      </w:pPr>
    </w:p>
    <w:p w14:paraId="2BF0F357" w14:textId="17EE59D4" w:rsidR="00822785" w:rsidRPr="00E7445A" w:rsidRDefault="00E7445A" w:rsidP="00E7445A">
      <w:pPr>
        <w:ind w:left="5387"/>
        <w:jc w:val="right"/>
        <w:rPr>
          <w:i/>
          <w:sz w:val="28"/>
          <w:szCs w:val="28"/>
          <w:lang w:val="uk-UA" w:eastAsia="ru-RU"/>
        </w:rPr>
      </w:pPr>
      <w:bookmarkStart w:id="0" w:name="_Hlk181278230"/>
      <w:r w:rsidRPr="00E7445A">
        <w:rPr>
          <w:i/>
          <w:sz w:val="28"/>
          <w:szCs w:val="28"/>
          <w:lang w:val="uk-UA" w:eastAsia="ru-RU"/>
        </w:rPr>
        <w:t>Сергій СТАВИЦЬКИЙ</w:t>
      </w:r>
      <w:r w:rsidR="00F43CFF">
        <w:rPr>
          <w:i/>
          <w:sz w:val="28"/>
          <w:szCs w:val="28"/>
          <w:lang w:val="uk-UA" w:eastAsia="ru-RU"/>
        </w:rPr>
        <w:t>,</w:t>
      </w:r>
      <w:r w:rsidR="003C2EEE" w:rsidRPr="00E7445A">
        <w:rPr>
          <w:i/>
          <w:sz w:val="28"/>
          <w:szCs w:val="28"/>
          <w:lang w:val="uk-UA" w:eastAsia="ru-RU"/>
        </w:rPr>
        <w:t xml:space="preserve"> завідувач</w:t>
      </w:r>
      <w:r>
        <w:rPr>
          <w:i/>
          <w:sz w:val="28"/>
          <w:szCs w:val="28"/>
          <w:lang w:val="uk-UA" w:eastAsia="ru-RU"/>
        </w:rPr>
        <w:t xml:space="preserve"> </w:t>
      </w:r>
      <w:r w:rsidR="003C2EEE" w:rsidRPr="00E7445A">
        <w:rPr>
          <w:i/>
          <w:sz w:val="28"/>
          <w:szCs w:val="28"/>
          <w:lang w:val="uk-UA" w:eastAsia="ru-RU"/>
        </w:rPr>
        <w:t>Центру медіа та інформаційних</w:t>
      </w:r>
      <w:r w:rsidRPr="00E7445A">
        <w:rPr>
          <w:i/>
          <w:sz w:val="28"/>
          <w:szCs w:val="28"/>
          <w:lang w:val="uk-UA" w:eastAsia="ru-RU"/>
        </w:rPr>
        <w:t xml:space="preserve"> </w:t>
      </w:r>
      <w:r w:rsidR="003C2EEE" w:rsidRPr="00E7445A">
        <w:rPr>
          <w:i/>
          <w:sz w:val="28"/>
          <w:szCs w:val="28"/>
          <w:lang w:val="uk-UA" w:eastAsia="ru-RU"/>
        </w:rPr>
        <w:t>технологій</w:t>
      </w:r>
      <w:r w:rsidRPr="00E7445A">
        <w:rPr>
          <w:i/>
          <w:sz w:val="28"/>
          <w:szCs w:val="28"/>
          <w:lang w:val="uk-UA" w:eastAsia="ru-RU"/>
        </w:rPr>
        <w:t xml:space="preserve"> КВНЗ «Харківська академія неперервної освіти»</w:t>
      </w:r>
    </w:p>
    <w:bookmarkEnd w:id="0"/>
    <w:p w14:paraId="4FE167DE" w14:textId="77777777" w:rsidR="00E82453" w:rsidRPr="000910B4" w:rsidRDefault="00E82453" w:rsidP="00E82453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b/>
          <w:bCs/>
          <w:i/>
          <w:sz w:val="28"/>
          <w:szCs w:val="28"/>
          <w:lang w:val="uk-UA" w:eastAsia="ru-RU"/>
        </w:rPr>
      </w:pPr>
      <w:r w:rsidRPr="000910B4">
        <w:rPr>
          <w:b/>
          <w:sz w:val="28"/>
          <w:szCs w:val="28"/>
          <w:u w:val="single"/>
          <w:lang w:val="uk-UA"/>
        </w:rPr>
        <w:t>Загальні положення.</w:t>
      </w:r>
    </w:p>
    <w:p w14:paraId="414536B4" w14:textId="40FAFDE3" w:rsidR="000910B4" w:rsidRDefault="000910B4" w:rsidP="000910B4">
      <w:pPr>
        <w:shd w:val="clear" w:color="auto" w:fill="FFFFFF"/>
        <w:ind w:firstLine="680"/>
        <w:jc w:val="both"/>
        <w:rPr>
          <w:sz w:val="28"/>
          <w:szCs w:val="28"/>
          <w:lang w:val="uk-UA"/>
        </w:rPr>
      </w:pPr>
      <w:bookmarkStart w:id="1" w:name="_Hlk150342292"/>
      <w:r w:rsidRPr="000910B4">
        <w:rPr>
          <w:color w:val="000000"/>
          <w:sz w:val="28"/>
          <w:szCs w:val="28"/>
          <w:lang w:val="uk-UA"/>
        </w:rPr>
        <w:t xml:space="preserve">На виконання наказів Міністерства освіти і науки України від 30.09.2024 № 1391 «Про проведення Всеукраїнських учнівських олімпіад з навчальних предметів і турнірів у 2024/2025 навчальному році», від 09.10.2024 № 1434 «Про внесення змін до наказу Міністерства освіти і науки №1391 від 30.09.2024», керуючись Положенням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затвердженим наказом Міністерства освіти і науки, молоді та спорту України від 22.09.2011 № 1099, зареєстрованим у Міністерстві юстиції України 17.11.2011 за № 1318/20056 (із змінами), </w:t>
      </w:r>
      <w:bookmarkStart w:id="2" w:name="_Hlk181277523"/>
      <w:r w:rsidRPr="000910B4">
        <w:rPr>
          <w:color w:val="000000"/>
          <w:sz w:val="28"/>
          <w:szCs w:val="28"/>
          <w:lang w:val="uk-UA"/>
        </w:rPr>
        <w:t xml:space="preserve">відповідно до наказу Департаменту науки і освіти Харківської обласної державної  адміністрації </w:t>
      </w:r>
      <w:r w:rsidRPr="000910B4">
        <w:rPr>
          <w:sz w:val="28"/>
          <w:szCs w:val="28"/>
          <w:lang w:val="uk-UA"/>
        </w:rPr>
        <w:t xml:space="preserve">від 22.10.2024 № 102 </w:t>
      </w:r>
      <w:r w:rsidRPr="000910B4">
        <w:rPr>
          <w:color w:val="000000"/>
          <w:sz w:val="28"/>
          <w:szCs w:val="28"/>
          <w:lang w:val="uk-UA"/>
        </w:rPr>
        <w:t xml:space="preserve">«Про проведення І та ІІ етапів та підготовку до ІІІ етапу Всеукраїнських учнівських олімпіад із навчальних предметів у Харківській області </w:t>
      </w:r>
      <w:r w:rsidR="00F43CFF">
        <w:rPr>
          <w:color w:val="000000"/>
          <w:sz w:val="28"/>
          <w:szCs w:val="28"/>
          <w:lang w:val="uk-UA"/>
        </w:rPr>
        <w:t>у</w:t>
      </w:r>
      <w:r w:rsidRPr="000910B4">
        <w:rPr>
          <w:color w:val="000000"/>
          <w:sz w:val="28"/>
          <w:szCs w:val="28"/>
          <w:lang w:val="uk-UA"/>
        </w:rPr>
        <w:t xml:space="preserve"> 2024/2025 навчальному році»</w:t>
      </w:r>
      <w:bookmarkEnd w:id="2"/>
      <w:r w:rsidRPr="000910B4">
        <w:rPr>
          <w:color w:val="000000"/>
          <w:sz w:val="28"/>
          <w:szCs w:val="28"/>
          <w:lang w:val="uk-UA"/>
        </w:rPr>
        <w:t xml:space="preserve"> в районах Харківської області та міста Харкова буде проведено ІІ (районний) етап Всеукраїнської учнівської олімпіади з </w:t>
      </w:r>
      <w:r>
        <w:rPr>
          <w:color w:val="000000"/>
          <w:sz w:val="28"/>
          <w:szCs w:val="28"/>
          <w:lang w:val="uk-UA"/>
        </w:rPr>
        <w:t>інформаційних технологій</w:t>
      </w:r>
      <w:r w:rsidRPr="000910B4">
        <w:rPr>
          <w:color w:val="000000"/>
          <w:sz w:val="28"/>
          <w:szCs w:val="28"/>
          <w:lang w:val="uk-UA"/>
        </w:rPr>
        <w:t xml:space="preserve"> (далі – ІІ етап олімпіади) </w:t>
      </w:r>
      <w:r w:rsidRPr="000910B4">
        <w:rPr>
          <w:b/>
          <w:color w:val="000000"/>
          <w:sz w:val="28"/>
          <w:szCs w:val="28"/>
          <w:lang w:val="uk-UA"/>
        </w:rPr>
        <w:t>у дистанційній (змішаній) формі</w:t>
      </w:r>
      <w:r>
        <w:rPr>
          <w:b/>
          <w:color w:val="000000"/>
          <w:sz w:val="28"/>
          <w:szCs w:val="28"/>
          <w:lang w:val="uk-UA"/>
        </w:rPr>
        <w:t>.</w:t>
      </w:r>
      <w:r w:rsidRPr="000910B4">
        <w:rPr>
          <w:sz w:val="28"/>
          <w:szCs w:val="28"/>
          <w:lang w:val="uk-UA"/>
        </w:rPr>
        <w:t xml:space="preserve"> </w:t>
      </w:r>
    </w:p>
    <w:bookmarkEnd w:id="1"/>
    <w:p w14:paraId="117E7AC7" w14:textId="06BE7810" w:rsidR="00E82453" w:rsidRPr="000910B4" w:rsidRDefault="00E82453" w:rsidP="000910B4">
      <w:pPr>
        <w:shd w:val="clear" w:color="auto" w:fill="FFFFFF"/>
        <w:ind w:firstLine="680"/>
        <w:jc w:val="both"/>
        <w:rPr>
          <w:bCs/>
          <w:sz w:val="28"/>
          <w:szCs w:val="28"/>
          <w:lang w:val="uk-UA"/>
        </w:rPr>
      </w:pPr>
      <w:r w:rsidRPr="000910B4">
        <w:rPr>
          <w:sz w:val="28"/>
          <w:szCs w:val="28"/>
          <w:lang w:val="uk-UA"/>
        </w:rPr>
        <w:t>ІІ етап Всеукраїнської олімпіади</w:t>
      </w:r>
      <w:r w:rsidRPr="000910B4">
        <w:rPr>
          <w:b/>
          <w:sz w:val="28"/>
          <w:szCs w:val="28"/>
          <w:lang w:val="uk-UA"/>
        </w:rPr>
        <w:t xml:space="preserve"> з інформаційних технологій </w:t>
      </w:r>
      <w:r w:rsidR="000910B4" w:rsidRPr="000910B4">
        <w:rPr>
          <w:sz w:val="28"/>
          <w:szCs w:val="28"/>
          <w:lang w:val="uk-UA"/>
        </w:rPr>
        <w:t xml:space="preserve">відбудеться </w:t>
      </w:r>
      <w:r w:rsidR="000910B4">
        <w:rPr>
          <w:sz w:val="28"/>
          <w:szCs w:val="28"/>
          <w:lang w:val="uk-UA"/>
        </w:rPr>
        <w:t>з</w:t>
      </w:r>
      <w:r w:rsidR="000910B4" w:rsidRPr="000910B4">
        <w:rPr>
          <w:sz w:val="28"/>
          <w:szCs w:val="28"/>
          <w:lang w:val="uk-UA"/>
        </w:rPr>
        <w:t>гідно з графіком, що оприлюднений на сайті ХАНО</w:t>
      </w:r>
      <w:r w:rsidR="000910B4">
        <w:rPr>
          <w:sz w:val="28"/>
          <w:szCs w:val="28"/>
          <w:lang w:val="uk-UA"/>
        </w:rPr>
        <w:t xml:space="preserve">, </w:t>
      </w:r>
      <w:r w:rsidRPr="000910B4">
        <w:rPr>
          <w:sz w:val="28"/>
          <w:szCs w:val="28"/>
          <w:lang w:val="uk-UA"/>
        </w:rPr>
        <w:t xml:space="preserve">для учнів </w:t>
      </w:r>
      <w:r w:rsidR="000910B4">
        <w:rPr>
          <w:sz w:val="28"/>
          <w:szCs w:val="28"/>
          <w:lang w:val="uk-UA"/>
        </w:rPr>
        <w:br/>
      </w:r>
      <w:r w:rsidR="00F43CFF">
        <w:rPr>
          <w:sz w:val="28"/>
          <w:szCs w:val="28"/>
          <w:lang w:val="uk-UA"/>
        </w:rPr>
        <w:t>8</w:t>
      </w:r>
      <w:r w:rsidRPr="000910B4">
        <w:rPr>
          <w:sz w:val="28"/>
          <w:szCs w:val="28"/>
          <w:lang w:val="uk-UA"/>
        </w:rPr>
        <w:t xml:space="preserve"> – 11 класів, які стали переможцями І (шкільного) етапу.</w:t>
      </w:r>
    </w:p>
    <w:p w14:paraId="3C38DBE4" w14:textId="6419B777" w:rsidR="00E82453" w:rsidRPr="000910B4" w:rsidRDefault="00E82453" w:rsidP="00E82453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sz w:val="28"/>
          <w:szCs w:val="28"/>
          <w:lang w:val="uk-UA" w:eastAsia="ru-RU"/>
        </w:rPr>
      </w:pPr>
      <w:r w:rsidRPr="000910B4">
        <w:rPr>
          <w:iCs/>
          <w:sz w:val="28"/>
          <w:szCs w:val="28"/>
          <w:lang w:val="uk-UA" w:eastAsia="ru-RU"/>
        </w:rPr>
        <w:t xml:space="preserve">Всеукраїнська учнівська олімпіада з інформаційних технологій проводиться з </w:t>
      </w:r>
      <w:r w:rsidRPr="000910B4">
        <w:rPr>
          <w:b/>
          <w:bCs/>
          <w:iCs/>
          <w:sz w:val="28"/>
          <w:szCs w:val="28"/>
          <w:lang w:val="uk-UA" w:eastAsia="ru-RU"/>
        </w:rPr>
        <w:t>метою</w:t>
      </w:r>
      <w:r w:rsidRPr="000910B4">
        <w:rPr>
          <w:iCs/>
          <w:sz w:val="28"/>
          <w:szCs w:val="28"/>
          <w:lang w:val="uk-UA" w:eastAsia="ru-RU"/>
        </w:rPr>
        <w:t xml:space="preserve"> створення належних умов для виявлення та підтримки обдарованої в галузі інформатики молоді, розвитку її інтересів, </w:t>
      </w:r>
      <w:proofErr w:type="spellStart"/>
      <w:r w:rsidRPr="000910B4">
        <w:rPr>
          <w:iCs/>
          <w:sz w:val="28"/>
          <w:szCs w:val="28"/>
          <w:lang w:val="uk-UA" w:eastAsia="ru-RU"/>
        </w:rPr>
        <w:t>схильностей</w:t>
      </w:r>
      <w:proofErr w:type="spellEnd"/>
      <w:r w:rsidRPr="000910B4">
        <w:rPr>
          <w:iCs/>
          <w:sz w:val="28"/>
          <w:szCs w:val="28"/>
          <w:lang w:val="uk-UA" w:eastAsia="ru-RU"/>
        </w:rPr>
        <w:t xml:space="preserve"> та обдаровань.</w:t>
      </w:r>
    </w:p>
    <w:p w14:paraId="6C588B1F" w14:textId="77777777" w:rsidR="00E82453" w:rsidRPr="000910B4" w:rsidRDefault="00E82453" w:rsidP="00E82453">
      <w:pPr>
        <w:ind w:firstLine="709"/>
        <w:jc w:val="both"/>
        <w:rPr>
          <w:sz w:val="28"/>
          <w:szCs w:val="28"/>
          <w:lang w:val="uk-UA"/>
        </w:rPr>
      </w:pPr>
      <w:r w:rsidRPr="000910B4">
        <w:rPr>
          <w:sz w:val="28"/>
          <w:szCs w:val="28"/>
          <w:lang w:val="uk-UA"/>
        </w:rPr>
        <w:t xml:space="preserve">Звертаємо Вашу увагу на те, що </w:t>
      </w:r>
      <w:r w:rsidRPr="000910B4">
        <w:rPr>
          <w:b/>
          <w:sz w:val="28"/>
          <w:szCs w:val="28"/>
          <w:lang w:val="uk-UA"/>
        </w:rPr>
        <w:t>умовами проведення ІІ етапу</w:t>
      </w:r>
      <w:r w:rsidRPr="000910B4">
        <w:rPr>
          <w:sz w:val="28"/>
          <w:szCs w:val="28"/>
          <w:lang w:val="uk-UA"/>
        </w:rPr>
        <w:t xml:space="preserve"> олімпіади є </w:t>
      </w:r>
      <w:r w:rsidRPr="000910B4">
        <w:rPr>
          <w:b/>
          <w:sz w:val="28"/>
          <w:szCs w:val="28"/>
          <w:lang w:val="uk-UA"/>
        </w:rPr>
        <w:t>добровільна участь</w:t>
      </w:r>
      <w:r w:rsidRPr="000910B4">
        <w:rPr>
          <w:sz w:val="28"/>
          <w:szCs w:val="28"/>
          <w:lang w:val="uk-UA"/>
        </w:rPr>
        <w:t xml:space="preserve"> здобувачів освіти та дотримання законодавства України в частині </w:t>
      </w:r>
      <w:r w:rsidRPr="000910B4">
        <w:rPr>
          <w:b/>
          <w:sz w:val="28"/>
          <w:szCs w:val="28"/>
          <w:lang w:val="uk-UA"/>
        </w:rPr>
        <w:t>забезпечення заходів безпеки</w:t>
      </w:r>
      <w:r w:rsidRPr="000910B4">
        <w:rPr>
          <w:sz w:val="28"/>
          <w:szCs w:val="28"/>
          <w:lang w:val="uk-UA"/>
        </w:rPr>
        <w:t>, пов’язаних із запровадженням правового режиму воєнного стану в Україні.</w:t>
      </w:r>
    </w:p>
    <w:p w14:paraId="1BDE278A" w14:textId="5E2F3FFC" w:rsidR="00E82453" w:rsidRPr="000910B4" w:rsidRDefault="00E82453" w:rsidP="00E82453">
      <w:pPr>
        <w:ind w:firstLine="709"/>
        <w:jc w:val="both"/>
        <w:rPr>
          <w:sz w:val="28"/>
          <w:szCs w:val="28"/>
          <w:lang w:val="uk-UA"/>
        </w:rPr>
      </w:pPr>
      <w:r w:rsidRPr="000910B4">
        <w:rPr>
          <w:sz w:val="28"/>
          <w:szCs w:val="28"/>
          <w:lang w:val="uk-UA"/>
        </w:rPr>
        <w:t xml:space="preserve">У разі повітряної тривоги, відсутності електроенергії, інтернет-зв’язку в день проведення олімпіади рекомендуємо передбачити гнучкий графік, який дозволить </w:t>
      </w:r>
      <w:r w:rsidR="00722AA8" w:rsidRPr="000910B4">
        <w:rPr>
          <w:sz w:val="28"/>
          <w:szCs w:val="28"/>
          <w:lang w:val="uk-UA"/>
        </w:rPr>
        <w:t>у</w:t>
      </w:r>
      <w:r w:rsidRPr="000910B4">
        <w:rPr>
          <w:sz w:val="28"/>
          <w:szCs w:val="28"/>
          <w:lang w:val="uk-UA"/>
        </w:rPr>
        <w:t>зяти участь в олімпіаді всім учням, включеним у заявку закладу освіти.</w:t>
      </w:r>
    </w:p>
    <w:p w14:paraId="349F959A" w14:textId="55B680AF" w:rsidR="00E82453" w:rsidRPr="000910B4" w:rsidRDefault="00E82453" w:rsidP="00E82453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  <w:lang w:val="uk-UA"/>
        </w:rPr>
      </w:pPr>
      <w:r w:rsidRPr="000910B4">
        <w:rPr>
          <w:b/>
          <w:sz w:val="28"/>
          <w:szCs w:val="28"/>
          <w:lang w:val="uk-UA"/>
        </w:rPr>
        <w:t xml:space="preserve">Забороняється </w:t>
      </w:r>
      <w:r w:rsidRPr="000910B4">
        <w:rPr>
          <w:sz w:val="28"/>
          <w:szCs w:val="28"/>
          <w:lang w:val="uk-UA"/>
        </w:rPr>
        <w:t>втручання батьків учасників (або осіб, які їх замінюють) і вчителів, які підготували учнів</w:t>
      </w:r>
      <w:r w:rsidR="00722AA8" w:rsidRPr="000910B4">
        <w:rPr>
          <w:sz w:val="28"/>
          <w:szCs w:val="28"/>
          <w:lang w:val="uk-UA"/>
        </w:rPr>
        <w:t>,</w:t>
      </w:r>
      <w:r w:rsidRPr="000910B4">
        <w:rPr>
          <w:sz w:val="28"/>
          <w:szCs w:val="28"/>
          <w:lang w:val="uk-UA"/>
        </w:rPr>
        <w:t xml:space="preserve"> у перебіг змагань, участь у перевірці робіт і апеляцій.</w:t>
      </w:r>
    </w:p>
    <w:p w14:paraId="693AFED3" w14:textId="77777777" w:rsidR="00E82453" w:rsidRPr="000910B4" w:rsidRDefault="00E82453" w:rsidP="00E82453">
      <w:pPr>
        <w:ind w:firstLine="709"/>
        <w:jc w:val="both"/>
        <w:rPr>
          <w:sz w:val="28"/>
          <w:szCs w:val="28"/>
          <w:lang w:val="uk-UA"/>
        </w:rPr>
      </w:pPr>
      <w:r w:rsidRPr="000910B4">
        <w:rPr>
          <w:sz w:val="28"/>
          <w:szCs w:val="28"/>
          <w:lang w:val="uk-UA"/>
        </w:rPr>
        <w:t xml:space="preserve">Для проведення олімпіади створюються </w:t>
      </w:r>
      <w:r w:rsidRPr="000910B4">
        <w:rPr>
          <w:b/>
          <w:sz w:val="28"/>
          <w:szCs w:val="28"/>
          <w:lang w:val="uk-UA"/>
        </w:rPr>
        <w:t>районні</w:t>
      </w:r>
      <w:r w:rsidRPr="000910B4">
        <w:rPr>
          <w:sz w:val="28"/>
          <w:szCs w:val="28"/>
          <w:lang w:val="uk-UA"/>
        </w:rPr>
        <w:t xml:space="preserve"> оргкомітет і журі.</w:t>
      </w:r>
    </w:p>
    <w:p w14:paraId="2BB5522D" w14:textId="3E6D2CD4" w:rsidR="003C2EEE" w:rsidRPr="000910B4" w:rsidRDefault="003C2EEE" w:rsidP="00822785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 w:eastAsia="ru-RU"/>
        </w:rPr>
      </w:pPr>
    </w:p>
    <w:p w14:paraId="6289F91F" w14:textId="3AE8C941" w:rsidR="00E82453" w:rsidRPr="000910B4" w:rsidRDefault="00E82453" w:rsidP="00E82453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sz w:val="28"/>
          <w:szCs w:val="28"/>
          <w:u w:val="single"/>
          <w:lang w:val="uk-UA" w:eastAsia="ru-RU"/>
        </w:rPr>
      </w:pPr>
      <w:r w:rsidRPr="000910B4">
        <w:rPr>
          <w:b/>
          <w:sz w:val="28"/>
          <w:szCs w:val="28"/>
          <w:u w:val="single"/>
          <w:lang w:val="uk-UA"/>
        </w:rPr>
        <w:t>Оргкомітет</w:t>
      </w:r>
    </w:p>
    <w:p w14:paraId="622707F4" w14:textId="5CF43056" w:rsidR="00E82453" w:rsidRPr="000910B4" w:rsidRDefault="00E82453" w:rsidP="00E82453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  <w:lang w:val="uk-UA"/>
        </w:rPr>
      </w:pPr>
      <w:r w:rsidRPr="000910B4">
        <w:rPr>
          <w:bCs/>
          <w:sz w:val="28"/>
          <w:szCs w:val="28"/>
          <w:lang w:val="uk-UA"/>
        </w:rPr>
        <w:t>До складу оргкомітету ІІ етапу олімпіад</w:t>
      </w:r>
      <w:r w:rsidR="00D5285E" w:rsidRPr="000910B4">
        <w:rPr>
          <w:bCs/>
          <w:sz w:val="28"/>
          <w:szCs w:val="28"/>
          <w:lang w:val="uk-UA"/>
        </w:rPr>
        <w:t>и</w:t>
      </w:r>
      <w:r w:rsidRPr="000910B4">
        <w:rPr>
          <w:bCs/>
          <w:sz w:val="28"/>
          <w:szCs w:val="28"/>
          <w:lang w:val="uk-UA"/>
        </w:rPr>
        <w:t xml:space="preserve"> доцільно ввести представників </w:t>
      </w:r>
      <w:r w:rsidRPr="000910B4">
        <w:rPr>
          <w:b/>
          <w:sz w:val="28"/>
          <w:szCs w:val="28"/>
          <w:lang w:val="uk-UA"/>
        </w:rPr>
        <w:t xml:space="preserve">від кожної територіальної громади </w:t>
      </w:r>
      <w:r w:rsidRPr="000910B4">
        <w:rPr>
          <w:bCs/>
          <w:sz w:val="28"/>
          <w:szCs w:val="28"/>
          <w:lang w:val="uk-UA"/>
        </w:rPr>
        <w:t>району.</w:t>
      </w:r>
      <w:r w:rsidRPr="000910B4">
        <w:rPr>
          <w:sz w:val="28"/>
          <w:szCs w:val="28"/>
          <w:lang w:val="uk-UA"/>
        </w:rPr>
        <w:t xml:space="preserve"> Оргкомітет вирішує питання про допуск команди до змагань за наявності заявки про участь команди в ІІ етапі олімпіади та звіту про проведення І етапу. У разі заміни з поважних причин деяких учасників олімпіад</w:t>
      </w:r>
      <w:r w:rsidR="00024D65" w:rsidRPr="000910B4">
        <w:rPr>
          <w:sz w:val="28"/>
          <w:szCs w:val="28"/>
          <w:lang w:val="uk-UA"/>
        </w:rPr>
        <w:t>и</w:t>
      </w:r>
      <w:r w:rsidRPr="000910B4">
        <w:rPr>
          <w:sz w:val="28"/>
          <w:szCs w:val="28"/>
          <w:lang w:val="uk-UA"/>
        </w:rPr>
        <w:t xml:space="preserve"> керівник команди подає до оргкомітету оригінал нової заявки із зазначенням причини заміни учнів. </w:t>
      </w:r>
    </w:p>
    <w:p w14:paraId="0E6918D9" w14:textId="77777777" w:rsidR="00E82453" w:rsidRPr="000910B4" w:rsidRDefault="00E82453" w:rsidP="00E82453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  <w:lang w:val="uk-UA"/>
        </w:rPr>
      </w:pPr>
      <w:r w:rsidRPr="000910B4">
        <w:rPr>
          <w:sz w:val="28"/>
          <w:szCs w:val="28"/>
          <w:lang w:val="uk-UA"/>
        </w:rPr>
        <w:t>Оргкомітет здійснює таку організаційну роботу з підготовки та проведення олімпіади:</w:t>
      </w:r>
    </w:p>
    <w:p w14:paraId="70EB0450" w14:textId="77777777" w:rsidR="00E82453" w:rsidRPr="000910B4" w:rsidRDefault="00E82453" w:rsidP="00E82453">
      <w:pPr>
        <w:pStyle w:val="a9"/>
        <w:numPr>
          <w:ilvl w:val="0"/>
          <w:numId w:val="6"/>
        </w:numPr>
        <w:shd w:val="clear" w:color="auto" w:fill="FFFFFF"/>
        <w:tabs>
          <w:tab w:val="left" w:pos="1080"/>
          <w:tab w:val="left" w:pos="63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10B4">
        <w:rPr>
          <w:rFonts w:ascii="Times New Roman" w:hAnsi="Times New Roman" w:cs="Times New Roman"/>
          <w:sz w:val="28"/>
          <w:szCs w:val="28"/>
          <w:lang w:val="uk-UA"/>
        </w:rPr>
        <w:t>розробляє Порядок проведення олімпіади;</w:t>
      </w:r>
    </w:p>
    <w:p w14:paraId="031155D8" w14:textId="49C995E0" w:rsidR="00E82453" w:rsidRPr="000910B4" w:rsidRDefault="00E82453" w:rsidP="00E82453">
      <w:pPr>
        <w:pStyle w:val="a9"/>
        <w:numPr>
          <w:ilvl w:val="0"/>
          <w:numId w:val="6"/>
        </w:numPr>
        <w:shd w:val="clear" w:color="auto" w:fill="FFFFFF"/>
        <w:tabs>
          <w:tab w:val="left" w:pos="1080"/>
          <w:tab w:val="left" w:pos="63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10B4">
        <w:rPr>
          <w:rFonts w:ascii="Times New Roman" w:hAnsi="Times New Roman" w:cs="Times New Roman"/>
          <w:sz w:val="28"/>
          <w:szCs w:val="28"/>
          <w:lang w:val="uk-UA"/>
        </w:rPr>
        <w:t>розробляє</w:t>
      </w:r>
      <w:r w:rsidR="0053210D" w:rsidRPr="000910B4">
        <w:rPr>
          <w:rFonts w:ascii="Times New Roman" w:hAnsi="Times New Roman" w:cs="Times New Roman"/>
          <w:sz w:val="28"/>
          <w:szCs w:val="28"/>
          <w:lang w:val="uk-UA"/>
        </w:rPr>
        <w:t xml:space="preserve"> Інструкцію до виконання роботи</w:t>
      </w:r>
      <w:r w:rsidRPr="00091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210D" w:rsidRPr="000910B4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091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210D" w:rsidRPr="000910B4">
        <w:rPr>
          <w:rFonts w:ascii="Times New Roman" w:hAnsi="Times New Roman" w:cs="Times New Roman"/>
          <w:sz w:val="28"/>
          <w:szCs w:val="28"/>
          <w:lang w:val="uk-UA"/>
        </w:rPr>
        <w:t>ознайомлює з нею</w:t>
      </w:r>
      <w:r w:rsidRPr="000910B4">
        <w:rPr>
          <w:rFonts w:ascii="Times New Roman" w:hAnsi="Times New Roman" w:cs="Times New Roman"/>
          <w:sz w:val="28"/>
          <w:szCs w:val="28"/>
          <w:lang w:val="uk-UA"/>
        </w:rPr>
        <w:t xml:space="preserve"> учнів перед початком олімпіади;</w:t>
      </w:r>
    </w:p>
    <w:p w14:paraId="4B16FEC8" w14:textId="77777777" w:rsidR="00E82453" w:rsidRPr="000910B4" w:rsidRDefault="00E82453" w:rsidP="00E82453">
      <w:pPr>
        <w:pStyle w:val="a9"/>
        <w:numPr>
          <w:ilvl w:val="0"/>
          <w:numId w:val="6"/>
        </w:numPr>
        <w:shd w:val="clear" w:color="auto" w:fill="FFFFFF"/>
        <w:tabs>
          <w:tab w:val="left" w:pos="1080"/>
          <w:tab w:val="left" w:pos="63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10B4">
        <w:rPr>
          <w:rFonts w:ascii="Times New Roman" w:hAnsi="Times New Roman" w:cs="Times New Roman"/>
          <w:sz w:val="28"/>
          <w:szCs w:val="28"/>
          <w:lang w:val="uk-UA"/>
        </w:rPr>
        <w:t>забезпечує порядок проведення олімпіади;</w:t>
      </w:r>
    </w:p>
    <w:p w14:paraId="4C392B28" w14:textId="77777777" w:rsidR="00E82453" w:rsidRPr="000910B4" w:rsidRDefault="00E82453" w:rsidP="00E82453">
      <w:pPr>
        <w:pStyle w:val="a9"/>
        <w:numPr>
          <w:ilvl w:val="0"/>
          <w:numId w:val="6"/>
        </w:numPr>
        <w:shd w:val="clear" w:color="auto" w:fill="FFFFFF"/>
        <w:tabs>
          <w:tab w:val="left" w:pos="1080"/>
          <w:tab w:val="left" w:pos="63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10B4">
        <w:rPr>
          <w:rFonts w:ascii="Times New Roman" w:hAnsi="Times New Roman" w:cs="Times New Roman"/>
          <w:sz w:val="28"/>
          <w:szCs w:val="28"/>
          <w:lang w:val="uk-UA"/>
        </w:rPr>
        <w:t>створює комісію, яка проводить реєстрацію учасників олімпіади, перевіряє відповідність складів команд до переліку осіб, поданих у заявках, наявність і правильність оформлення документів;</w:t>
      </w:r>
    </w:p>
    <w:p w14:paraId="4839689C" w14:textId="1A752EC7" w:rsidR="00E82453" w:rsidRPr="000910B4" w:rsidRDefault="00E82453" w:rsidP="00E82453">
      <w:pPr>
        <w:pStyle w:val="a9"/>
        <w:numPr>
          <w:ilvl w:val="0"/>
          <w:numId w:val="6"/>
        </w:numPr>
        <w:shd w:val="clear" w:color="auto" w:fill="FFFFFF"/>
        <w:tabs>
          <w:tab w:val="left" w:pos="1080"/>
          <w:tab w:val="left" w:pos="63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10B4">
        <w:rPr>
          <w:rFonts w:ascii="Times New Roman" w:hAnsi="Times New Roman" w:cs="Times New Roman"/>
          <w:sz w:val="28"/>
          <w:szCs w:val="28"/>
          <w:lang w:val="uk-UA"/>
        </w:rPr>
        <w:t>на спільному з журі засіданні ухвалює рішення щодо визначення переможців змагань</w:t>
      </w:r>
      <w:r w:rsidR="0053210D" w:rsidRPr="000910B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910B4">
        <w:rPr>
          <w:rFonts w:ascii="Times New Roman" w:hAnsi="Times New Roman" w:cs="Times New Roman"/>
          <w:sz w:val="28"/>
          <w:szCs w:val="28"/>
          <w:lang w:val="uk-UA"/>
        </w:rPr>
        <w:t xml:space="preserve"> нагородження переможців і учасників олімпіади, визначає остаточний склад команд для участі в наступному етапі змагань, готує документацію про результати виступу команд.</w:t>
      </w:r>
    </w:p>
    <w:p w14:paraId="599FF811" w14:textId="511DA5DC" w:rsidR="003E6F0D" w:rsidRPr="000910B4" w:rsidRDefault="003E6F0D" w:rsidP="003E6F0D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  <w:lang w:val="uk-UA"/>
        </w:rPr>
      </w:pPr>
      <w:bookmarkStart w:id="3" w:name="_Hlk150342381"/>
      <w:r w:rsidRPr="000910B4">
        <w:rPr>
          <w:sz w:val="28"/>
          <w:szCs w:val="28"/>
          <w:lang w:val="uk-UA"/>
        </w:rPr>
        <w:t>До ІІ етапу олімпіади за рішенням оргкомітету може бути допущений учень, який виявляє бажання, але не є переможцем попереднього етапу, якщо І (шкільний) етап не проводився.</w:t>
      </w:r>
    </w:p>
    <w:bookmarkEnd w:id="3"/>
    <w:p w14:paraId="7D5D9E5F" w14:textId="0B91AF28" w:rsidR="00E82453" w:rsidRPr="000910B4" w:rsidRDefault="00E82453" w:rsidP="00822785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 w:eastAsia="ru-RU"/>
        </w:rPr>
      </w:pPr>
    </w:p>
    <w:p w14:paraId="75EF5CE8" w14:textId="0F7D8B86" w:rsidR="00E82453" w:rsidRPr="000910B4" w:rsidRDefault="00E82453" w:rsidP="00E82453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sz w:val="28"/>
          <w:szCs w:val="28"/>
          <w:u w:val="single"/>
          <w:lang w:val="uk-UA" w:eastAsia="ru-RU"/>
        </w:rPr>
      </w:pPr>
      <w:r w:rsidRPr="000910B4">
        <w:rPr>
          <w:b/>
          <w:sz w:val="28"/>
          <w:szCs w:val="28"/>
          <w:u w:val="single"/>
          <w:lang w:val="uk-UA"/>
        </w:rPr>
        <w:t>Порядок підготовки та проведення олімпіади</w:t>
      </w:r>
    </w:p>
    <w:p w14:paraId="6E30F8A9" w14:textId="450F8782" w:rsidR="00F35E88" w:rsidRPr="000910B4" w:rsidRDefault="00E82453" w:rsidP="00E82453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sz w:val="28"/>
          <w:szCs w:val="28"/>
          <w:lang w:val="uk-UA"/>
        </w:rPr>
      </w:pPr>
      <w:r w:rsidRPr="000910B4">
        <w:rPr>
          <w:iCs/>
          <w:sz w:val="28"/>
          <w:szCs w:val="28"/>
          <w:lang w:val="uk-UA"/>
        </w:rPr>
        <w:t xml:space="preserve">Олімпіаду рекомендуємо розпочати </w:t>
      </w:r>
      <w:r w:rsidRPr="00F43CFF">
        <w:rPr>
          <w:b/>
          <w:iCs/>
          <w:sz w:val="28"/>
          <w:szCs w:val="28"/>
          <w:lang w:val="uk-UA"/>
        </w:rPr>
        <w:t>о 10-00.</w:t>
      </w:r>
      <w:r w:rsidRPr="000910B4">
        <w:rPr>
          <w:iCs/>
          <w:sz w:val="28"/>
          <w:szCs w:val="28"/>
          <w:lang w:val="uk-UA"/>
        </w:rPr>
        <w:t xml:space="preserve"> </w:t>
      </w:r>
      <w:r w:rsidR="00F35E88" w:rsidRPr="000910B4">
        <w:rPr>
          <w:sz w:val="28"/>
          <w:szCs w:val="28"/>
          <w:lang w:val="uk-UA"/>
        </w:rPr>
        <w:t xml:space="preserve">Районна олімпіада з інформаційних технологій проводиться в один </w:t>
      </w:r>
      <w:r w:rsidRPr="000910B4">
        <w:rPr>
          <w:sz w:val="28"/>
          <w:szCs w:val="28"/>
          <w:lang w:val="uk-UA"/>
        </w:rPr>
        <w:t xml:space="preserve">практичний </w:t>
      </w:r>
      <w:r w:rsidR="00F35E88" w:rsidRPr="000910B4">
        <w:rPr>
          <w:sz w:val="28"/>
          <w:szCs w:val="28"/>
          <w:lang w:val="uk-UA"/>
        </w:rPr>
        <w:t xml:space="preserve">тур, який триває </w:t>
      </w:r>
      <w:r w:rsidR="00720EC4" w:rsidRPr="000910B4">
        <w:rPr>
          <w:sz w:val="28"/>
          <w:szCs w:val="28"/>
          <w:lang w:val="uk-UA"/>
        </w:rPr>
        <w:br/>
      </w:r>
      <w:r w:rsidR="00F35E88" w:rsidRPr="000910B4">
        <w:rPr>
          <w:b/>
          <w:bCs/>
          <w:sz w:val="28"/>
          <w:szCs w:val="28"/>
          <w:lang w:val="uk-UA"/>
        </w:rPr>
        <w:t>4 астрономічні години</w:t>
      </w:r>
      <w:r w:rsidR="00F35E88" w:rsidRPr="000910B4">
        <w:rPr>
          <w:sz w:val="28"/>
          <w:szCs w:val="28"/>
          <w:lang w:val="uk-UA"/>
        </w:rPr>
        <w:t xml:space="preserve">. </w:t>
      </w:r>
      <w:r w:rsidR="009D7BCC" w:rsidRPr="000910B4">
        <w:rPr>
          <w:iCs/>
          <w:sz w:val="28"/>
          <w:szCs w:val="28"/>
          <w:lang w:val="uk-UA"/>
        </w:rPr>
        <w:t>У</w:t>
      </w:r>
      <w:r w:rsidRPr="000910B4">
        <w:rPr>
          <w:iCs/>
          <w:sz w:val="28"/>
          <w:szCs w:val="28"/>
          <w:lang w:val="uk-UA"/>
        </w:rPr>
        <w:t xml:space="preserve"> разі виникнення надзвичайних ситуацій оргкомітет приймає рішення про інший час початку та закінчення.</w:t>
      </w:r>
    </w:p>
    <w:p w14:paraId="14A042A3" w14:textId="77777777" w:rsidR="00E82453" w:rsidRPr="000910B4" w:rsidRDefault="00E82453" w:rsidP="00E82453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sz w:val="28"/>
          <w:szCs w:val="28"/>
          <w:lang w:val="uk-UA"/>
        </w:rPr>
      </w:pPr>
      <w:r w:rsidRPr="000910B4">
        <w:rPr>
          <w:iCs/>
          <w:sz w:val="28"/>
          <w:szCs w:val="28"/>
          <w:lang w:val="uk-UA"/>
        </w:rPr>
        <w:t xml:space="preserve">Алгоритм організації та проведення ІІ етапу олімпіади має забезпечити максимальні умови для збереження життя та здоров’я учасників олімпіади. </w:t>
      </w:r>
    </w:p>
    <w:p w14:paraId="67C05963" w14:textId="6D7E3C65" w:rsidR="00F35E88" w:rsidRPr="000910B4" w:rsidRDefault="00E82453" w:rsidP="00F35E88">
      <w:pPr>
        <w:pStyle w:val="a9"/>
        <w:spacing w:after="0" w:line="240" w:lineRule="auto"/>
        <w:ind w:left="0" w:right="-57" w:firstLine="709"/>
        <w:jc w:val="both"/>
        <w:outlineLvl w:val="1"/>
        <w:rPr>
          <w:rFonts w:ascii="Times New Roman" w:hAnsi="Times New Roman"/>
          <w:sz w:val="28"/>
          <w:szCs w:val="28"/>
          <w:lang w:val="uk-UA" w:eastAsia="ru-RU"/>
        </w:rPr>
      </w:pPr>
      <w:r w:rsidRPr="000910B4">
        <w:rPr>
          <w:rFonts w:ascii="Times New Roman" w:hAnsi="Times New Roman"/>
          <w:b/>
          <w:sz w:val="28"/>
          <w:szCs w:val="28"/>
          <w:lang w:val="uk-UA" w:eastAsia="ru-RU"/>
        </w:rPr>
        <w:t>Пакет з</w:t>
      </w:r>
      <w:r w:rsidR="00F35E88" w:rsidRPr="000910B4">
        <w:rPr>
          <w:rFonts w:ascii="Times New Roman" w:hAnsi="Times New Roman"/>
          <w:b/>
          <w:sz w:val="28"/>
          <w:szCs w:val="28"/>
          <w:lang w:val="uk-UA" w:eastAsia="ru-RU"/>
        </w:rPr>
        <w:t>авдан</w:t>
      </w:r>
      <w:r w:rsidRPr="000910B4">
        <w:rPr>
          <w:rFonts w:ascii="Times New Roman" w:hAnsi="Times New Roman"/>
          <w:b/>
          <w:sz w:val="28"/>
          <w:szCs w:val="28"/>
          <w:lang w:val="uk-UA" w:eastAsia="ru-RU"/>
        </w:rPr>
        <w:t>ь</w:t>
      </w:r>
      <w:r w:rsidR="00F35E88" w:rsidRPr="000910B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0910B4">
        <w:rPr>
          <w:rFonts w:ascii="Times New Roman" w:hAnsi="Times New Roman"/>
          <w:sz w:val="28"/>
          <w:szCs w:val="28"/>
          <w:lang w:val="uk-UA" w:eastAsia="ru-RU"/>
        </w:rPr>
        <w:t xml:space="preserve">ІІ етапу </w:t>
      </w:r>
      <w:r w:rsidR="00F35E88" w:rsidRPr="000910B4">
        <w:rPr>
          <w:rFonts w:ascii="Times New Roman" w:hAnsi="Times New Roman"/>
          <w:sz w:val="28"/>
          <w:szCs w:val="28"/>
          <w:lang w:val="uk-UA" w:eastAsia="ru-RU"/>
        </w:rPr>
        <w:t>олімпіади розсила</w:t>
      </w:r>
      <w:r w:rsidR="005E68AD" w:rsidRPr="000910B4">
        <w:rPr>
          <w:rFonts w:ascii="Times New Roman" w:hAnsi="Times New Roman"/>
          <w:sz w:val="28"/>
          <w:szCs w:val="28"/>
          <w:lang w:val="uk-UA" w:eastAsia="ru-RU"/>
        </w:rPr>
        <w:t>є</w:t>
      </w:r>
      <w:r w:rsidR="00F35E88" w:rsidRPr="000910B4">
        <w:rPr>
          <w:rFonts w:ascii="Times New Roman" w:hAnsi="Times New Roman"/>
          <w:sz w:val="28"/>
          <w:szCs w:val="28"/>
          <w:lang w:val="uk-UA" w:eastAsia="ru-RU"/>
        </w:rPr>
        <w:t xml:space="preserve">ться відповідальним КВНЗ «Харківська академія неперервної освіти» електронною поштою </w:t>
      </w:r>
      <w:r w:rsidR="009D7BCC" w:rsidRPr="000910B4">
        <w:rPr>
          <w:rFonts w:ascii="Times New Roman" w:hAnsi="Times New Roman"/>
          <w:sz w:val="28"/>
          <w:szCs w:val="28"/>
          <w:lang w:val="uk-UA" w:eastAsia="ru-RU"/>
        </w:rPr>
        <w:t>в</w:t>
      </w:r>
      <w:r w:rsidR="00F35E88" w:rsidRPr="000910B4">
        <w:rPr>
          <w:rFonts w:ascii="Times New Roman" w:hAnsi="Times New Roman"/>
          <w:sz w:val="28"/>
          <w:szCs w:val="28"/>
          <w:lang w:val="uk-UA" w:eastAsia="ru-RU"/>
        </w:rPr>
        <w:t xml:space="preserve"> день проведення </w:t>
      </w:r>
      <w:r w:rsidR="00F35E88" w:rsidRPr="000910B4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олімпіади з 8.00 до 9.00 на електронні адреси </w:t>
      </w:r>
      <w:r w:rsidR="00F35E88" w:rsidRPr="000910B4">
        <w:rPr>
          <w:rFonts w:ascii="Times New Roman" w:hAnsi="Times New Roman"/>
          <w:sz w:val="28"/>
          <w:szCs w:val="28"/>
          <w:lang w:val="uk-UA" w:eastAsia="ru-RU"/>
        </w:rPr>
        <w:t>відповідальних осіб управління у сфері освіти.</w:t>
      </w:r>
    </w:p>
    <w:p w14:paraId="0AB940A7" w14:textId="4F4AA16A" w:rsidR="00AC7641" w:rsidRPr="000910B4" w:rsidRDefault="00AC7641" w:rsidP="00AC7641">
      <w:pPr>
        <w:pStyle w:val="a5"/>
        <w:ind w:right="0" w:firstLine="709"/>
      </w:pPr>
      <w:r w:rsidRPr="00F43CFF">
        <w:rPr>
          <w:b/>
          <w:szCs w:val="28"/>
          <w:lang w:eastAsia="ru-RU"/>
        </w:rPr>
        <w:t>Звіт про проведення ІІ етапу та заявку на участь команд у ІІІ етапі Всеукраїнської учнівської олімпіади з інформаційних технологій</w:t>
      </w:r>
      <w:r w:rsidRPr="000910B4">
        <w:rPr>
          <w:szCs w:val="28"/>
          <w:lang w:eastAsia="ru-RU"/>
        </w:rPr>
        <w:t xml:space="preserve"> за формою згідно з Положенням про Всеукраїнські учнівські олімпіади, турніри, конкурси з навчальних предметів, конкурси-захисти науково-дослідницьких робіт, затвердженим наказом Міністерства освіти і науки, молоді та спорту України від 22.09.2011 № 1099, </w:t>
      </w:r>
      <w:bookmarkStart w:id="4" w:name="_Hlk150343106"/>
      <w:r w:rsidR="003E6F0D" w:rsidRPr="000910B4">
        <w:rPr>
          <w:szCs w:val="28"/>
          <w:lang w:eastAsia="ru-RU"/>
        </w:rPr>
        <w:t xml:space="preserve">необхідно </w:t>
      </w:r>
      <w:r w:rsidRPr="00F43CFF">
        <w:rPr>
          <w:b/>
          <w:szCs w:val="28"/>
          <w:lang w:eastAsia="ru-RU"/>
        </w:rPr>
        <w:t>над</w:t>
      </w:r>
      <w:r w:rsidR="003E6F0D" w:rsidRPr="00F43CFF">
        <w:rPr>
          <w:b/>
          <w:szCs w:val="28"/>
          <w:lang w:eastAsia="ru-RU"/>
        </w:rPr>
        <w:t>і</w:t>
      </w:r>
      <w:r w:rsidRPr="00F43CFF">
        <w:rPr>
          <w:b/>
          <w:szCs w:val="28"/>
          <w:lang w:eastAsia="ru-RU"/>
        </w:rPr>
        <w:t xml:space="preserve">слати </w:t>
      </w:r>
      <w:r w:rsidR="003E6F0D" w:rsidRPr="00F43CFF">
        <w:rPr>
          <w:b/>
          <w:szCs w:val="28"/>
          <w:lang w:eastAsia="ru-RU"/>
        </w:rPr>
        <w:t xml:space="preserve">протягом </w:t>
      </w:r>
      <w:r w:rsidR="003E6F0D" w:rsidRPr="00F43CFF">
        <w:rPr>
          <w:b/>
          <w:bCs/>
          <w:szCs w:val="28"/>
          <w:lang w:eastAsia="ru-RU"/>
        </w:rPr>
        <w:t>10 днів</w:t>
      </w:r>
      <w:r w:rsidR="003E6F0D" w:rsidRPr="00F43CFF">
        <w:rPr>
          <w:b/>
          <w:szCs w:val="28"/>
          <w:lang w:eastAsia="ru-RU"/>
        </w:rPr>
        <w:t xml:space="preserve"> </w:t>
      </w:r>
      <w:r w:rsidR="00450995" w:rsidRPr="00F43CFF">
        <w:rPr>
          <w:b/>
          <w:szCs w:val="28"/>
          <w:lang w:eastAsia="ru-RU"/>
        </w:rPr>
        <w:t>і</w:t>
      </w:r>
      <w:r w:rsidR="003E6F0D" w:rsidRPr="00F43CFF">
        <w:rPr>
          <w:b/>
          <w:szCs w:val="28"/>
          <w:lang w:eastAsia="ru-RU"/>
        </w:rPr>
        <w:t>з дня проведення олімпіади</w:t>
      </w:r>
      <w:bookmarkEnd w:id="4"/>
      <w:r w:rsidRPr="00F43CFF">
        <w:rPr>
          <w:b/>
          <w:szCs w:val="28"/>
          <w:lang w:eastAsia="ru-RU"/>
        </w:rPr>
        <w:t xml:space="preserve"> </w:t>
      </w:r>
      <w:r w:rsidRPr="000910B4">
        <w:rPr>
          <w:szCs w:val="28"/>
          <w:lang w:eastAsia="ru-RU"/>
        </w:rPr>
        <w:t xml:space="preserve">до оргкомітету ІІІ (обласного) етапу Всеукраїнської учнівської олімпіади з </w:t>
      </w:r>
      <w:r w:rsidR="003E6F0D" w:rsidRPr="000910B4">
        <w:rPr>
          <w:szCs w:val="28"/>
          <w:lang w:eastAsia="ru-RU"/>
        </w:rPr>
        <w:t>інформаційних технологій</w:t>
      </w:r>
      <w:r w:rsidRPr="000910B4">
        <w:rPr>
          <w:szCs w:val="28"/>
          <w:lang w:eastAsia="ru-RU"/>
        </w:rPr>
        <w:t xml:space="preserve"> на електронну адресу </w:t>
      </w:r>
      <w:hyperlink r:id="rId5" w:history="1">
        <w:r w:rsidRPr="000910B4">
          <w:rPr>
            <w:rStyle w:val="a8"/>
          </w:rPr>
          <w:t>olympkharkiv@gmail.com</w:t>
        </w:r>
      </w:hyperlink>
      <w:r w:rsidRPr="000910B4">
        <w:t xml:space="preserve"> </w:t>
      </w:r>
      <w:bookmarkStart w:id="5" w:name="_Hlk181277922"/>
      <w:r w:rsidR="000910B4">
        <w:t xml:space="preserve">у форматах </w:t>
      </w:r>
      <w:r w:rsidR="000910B4" w:rsidRPr="000910B4">
        <w:rPr>
          <w:b/>
          <w:bCs/>
          <w:i/>
          <w:iCs/>
        </w:rPr>
        <w:t>.</w:t>
      </w:r>
      <w:r w:rsidR="000910B4" w:rsidRPr="000910B4">
        <w:rPr>
          <w:b/>
          <w:bCs/>
          <w:i/>
          <w:iCs/>
          <w:lang w:val="en-US"/>
        </w:rPr>
        <w:t>doc</w:t>
      </w:r>
      <w:r w:rsidR="000910B4" w:rsidRPr="00E7445A">
        <w:t xml:space="preserve">, </w:t>
      </w:r>
      <w:r w:rsidR="000910B4" w:rsidRPr="00E7445A">
        <w:rPr>
          <w:b/>
          <w:bCs/>
          <w:i/>
          <w:iCs/>
        </w:rPr>
        <w:t>.</w:t>
      </w:r>
      <w:r w:rsidR="000910B4" w:rsidRPr="000910B4">
        <w:rPr>
          <w:b/>
          <w:bCs/>
          <w:i/>
          <w:iCs/>
          <w:lang w:val="en-US"/>
        </w:rPr>
        <w:t>docx</w:t>
      </w:r>
      <w:r w:rsidRPr="000910B4">
        <w:t>.</w:t>
      </w:r>
      <w:bookmarkEnd w:id="5"/>
    </w:p>
    <w:p w14:paraId="60558A32" w14:textId="77777777" w:rsidR="00E82453" w:rsidRPr="000910B4" w:rsidRDefault="00E82453" w:rsidP="00E82453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0910B4">
        <w:rPr>
          <w:iCs/>
          <w:color w:val="000000"/>
          <w:sz w:val="28"/>
          <w:szCs w:val="28"/>
          <w:lang w:val="uk-UA"/>
        </w:rPr>
        <w:lastRenderedPageBreak/>
        <w:t>Пропонуємо дотримуватися такого алгоритму дій учасників олімпіади та членів журі під час повітряної тривоги та/або відключення електроенергії, інтернет-зв’язку:</w:t>
      </w:r>
    </w:p>
    <w:p w14:paraId="4CA386BE" w14:textId="5A86808F" w:rsidR="00E82453" w:rsidRPr="00F43CFF" w:rsidRDefault="00E82453" w:rsidP="00E82453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b/>
          <w:i/>
          <w:iCs/>
          <w:color w:val="000000"/>
          <w:sz w:val="28"/>
          <w:szCs w:val="28"/>
          <w:lang w:val="uk-UA"/>
        </w:rPr>
      </w:pPr>
      <w:r w:rsidRPr="00F43CFF">
        <w:rPr>
          <w:b/>
          <w:i/>
          <w:iCs/>
          <w:color w:val="000000"/>
          <w:sz w:val="28"/>
          <w:szCs w:val="28"/>
          <w:lang w:val="uk-UA"/>
        </w:rPr>
        <w:t xml:space="preserve">1. Дії </w:t>
      </w:r>
      <w:r w:rsidR="00450995" w:rsidRPr="00F43CFF">
        <w:rPr>
          <w:b/>
          <w:i/>
          <w:iCs/>
          <w:color w:val="000000"/>
          <w:sz w:val="28"/>
          <w:szCs w:val="28"/>
          <w:lang w:val="uk-UA"/>
        </w:rPr>
        <w:t>в</w:t>
      </w:r>
      <w:r w:rsidRPr="00F43CFF">
        <w:rPr>
          <w:b/>
          <w:i/>
          <w:iCs/>
          <w:color w:val="000000"/>
          <w:sz w:val="28"/>
          <w:szCs w:val="28"/>
          <w:lang w:val="uk-UA"/>
        </w:rPr>
        <w:t xml:space="preserve"> разі надходження сповіщення про повітряну тривогу в районі під час проведення випробування:</w:t>
      </w:r>
    </w:p>
    <w:p w14:paraId="3874F40D" w14:textId="0E03CD22" w:rsidR="00E82453" w:rsidRPr="000910B4" w:rsidRDefault="00E82453" w:rsidP="00E82453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0910B4">
        <w:rPr>
          <w:iCs/>
          <w:color w:val="000000"/>
          <w:sz w:val="28"/>
          <w:szCs w:val="28"/>
          <w:lang w:val="uk-UA"/>
        </w:rPr>
        <w:t xml:space="preserve">- на час оголошення тривоги </w:t>
      </w:r>
      <w:bookmarkStart w:id="6" w:name="_Hlk118211587"/>
      <w:r w:rsidRPr="000910B4">
        <w:rPr>
          <w:iCs/>
          <w:color w:val="000000"/>
          <w:sz w:val="28"/>
          <w:szCs w:val="28"/>
          <w:lang w:val="uk-UA"/>
        </w:rPr>
        <w:t>доступ до завдань відповідальним обмежується</w:t>
      </w:r>
      <w:bookmarkEnd w:id="6"/>
      <w:r w:rsidR="00CB3EB7" w:rsidRPr="000910B4">
        <w:rPr>
          <w:iCs/>
          <w:color w:val="000000"/>
          <w:sz w:val="28"/>
          <w:szCs w:val="28"/>
          <w:lang w:val="uk-UA"/>
        </w:rPr>
        <w:t>,</w:t>
      </w:r>
      <w:r w:rsidRPr="000910B4">
        <w:rPr>
          <w:iCs/>
          <w:color w:val="000000"/>
          <w:sz w:val="28"/>
          <w:szCs w:val="28"/>
          <w:lang w:val="uk-UA"/>
        </w:rPr>
        <w:t xml:space="preserve"> проведення випробування зупиняється; </w:t>
      </w:r>
    </w:p>
    <w:p w14:paraId="79C36612" w14:textId="6082FCA1" w:rsidR="00E82453" w:rsidRPr="000910B4" w:rsidRDefault="00E82453" w:rsidP="00E82453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0910B4">
        <w:rPr>
          <w:iCs/>
          <w:color w:val="000000"/>
          <w:sz w:val="28"/>
          <w:szCs w:val="28"/>
          <w:lang w:val="uk-UA"/>
        </w:rPr>
        <w:t xml:space="preserve">- секретар журі фіксує час призупинення виконання завдань </w:t>
      </w:r>
      <w:r w:rsidR="00CB3EB7" w:rsidRPr="000910B4">
        <w:rPr>
          <w:iCs/>
          <w:color w:val="000000"/>
          <w:sz w:val="28"/>
          <w:szCs w:val="28"/>
          <w:lang w:val="uk-UA"/>
        </w:rPr>
        <w:t>і</w:t>
      </w:r>
      <w:r w:rsidRPr="000910B4">
        <w:rPr>
          <w:iCs/>
          <w:color w:val="000000"/>
          <w:sz w:val="28"/>
          <w:szCs w:val="28"/>
          <w:lang w:val="uk-UA"/>
        </w:rPr>
        <w:t xml:space="preserve"> робить відмітку </w:t>
      </w:r>
      <w:r w:rsidR="00CB3EB7" w:rsidRPr="000910B4">
        <w:rPr>
          <w:iCs/>
          <w:color w:val="000000"/>
          <w:sz w:val="28"/>
          <w:szCs w:val="28"/>
          <w:lang w:val="uk-UA"/>
        </w:rPr>
        <w:t>в</w:t>
      </w:r>
      <w:r w:rsidRPr="000910B4">
        <w:rPr>
          <w:iCs/>
          <w:color w:val="000000"/>
          <w:sz w:val="28"/>
          <w:szCs w:val="28"/>
          <w:lang w:val="uk-UA"/>
        </w:rPr>
        <w:t xml:space="preserve"> протоколі;</w:t>
      </w:r>
    </w:p>
    <w:p w14:paraId="582FA817" w14:textId="77777777" w:rsidR="00E82453" w:rsidRPr="000910B4" w:rsidRDefault="00E82453" w:rsidP="00E82453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0910B4">
        <w:rPr>
          <w:iCs/>
          <w:color w:val="000000"/>
          <w:sz w:val="28"/>
          <w:szCs w:val="28"/>
          <w:lang w:val="uk-UA"/>
        </w:rPr>
        <w:t>- учасники олімпіади та члени журі переходять в укриття цивільного захисту;</w:t>
      </w:r>
    </w:p>
    <w:p w14:paraId="37505565" w14:textId="77777777" w:rsidR="00E82453" w:rsidRPr="000910B4" w:rsidRDefault="00E82453" w:rsidP="00E82453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0910B4">
        <w:rPr>
          <w:iCs/>
          <w:color w:val="000000"/>
          <w:sz w:val="28"/>
          <w:szCs w:val="28"/>
          <w:lang w:val="uk-UA"/>
        </w:rPr>
        <w:t>- після відбою повітряної тривоги виконання завдань продовжується;</w:t>
      </w:r>
    </w:p>
    <w:p w14:paraId="1FE8D1C5" w14:textId="1739A7A1" w:rsidR="00E82453" w:rsidRPr="000910B4" w:rsidRDefault="00E82453" w:rsidP="00E82453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0910B4">
        <w:rPr>
          <w:iCs/>
          <w:color w:val="000000"/>
          <w:sz w:val="28"/>
          <w:szCs w:val="28"/>
          <w:lang w:val="uk-UA"/>
        </w:rPr>
        <w:t>- секретар оголошує час, який залишається для виконання завдань</w:t>
      </w:r>
      <w:r w:rsidR="00CB3EB7" w:rsidRPr="000910B4">
        <w:rPr>
          <w:iCs/>
          <w:color w:val="000000"/>
          <w:sz w:val="28"/>
          <w:szCs w:val="28"/>
          <w:lang w:val="uk-UA"/>
        </w:rPr>
        <w:t>,</w:t>
      </w:r>
      <w:r w:rsidRPr="000910B4">
        <w:rPr>
          <w:iCs/>
          <w:color w:val="000000"/>
          <w:sz w:val="28"/>
          <w:szCs w:val="28"/>
          <w:lang w:val="uk-UA"/>
        </w:rPr>
        <w:t xml:space="preserve"> </w:t>
      </w:r>
      <w:r w:rsidR="00CB3EB7" w:rsidRPr="000910B4">
        <w:rPr>
          <w:iCs/>
          <w:color w:val="000000"/>
          <w:sz w:val="28"/>
          <w:szCs w:val="28"/>
          <w:lang w:val="uk-UA"/>
        </w:rPr>
        <w:t xml:space="preserve">і </w:t>
      </w:r>
      <w:r w:rsidRPr="000910B4">
        <w:rPr>
          <w:iCs/>
          <w:color w:val="000000"/>
          <w:sz w:val="28"/>
          <w:szCs w:val="28"/>
          <w:lang w:val="uk-UA"/>
        </w:rPr>
        <w:t xml:space="preserve">робить відмітку </w:t>
      </w:r>
      <w:r w:rsidR="00CB3EB7" w:rsidRPr="000910B4">
        <w:rPr>
          <w:iCs/>
          <w:color w:val="000000"/>
          <w:sz w:val="28"/>
          <w:szCs w:val="28"/>
          <w:lang w:val="uk-UA"/>
        </w:rPr>
        <w:t>в</w:t>
      </w:r>
      <w:r w:rsidRPr="000910B4">
        <w:rPr>
          <w:iCs/>
          <w:color w:val="000000"/>
          <w:sz w:val="28"/>
          <w:szCs w:val="28"/>
          <w:lang w:val="uk-UA"/>
        </w:rPr>
        <w:t xml:space="preserve"> протоколі.</w:t>
      </w:r>
    </w:p>
    <w:p w14:paraId="41C43062" w14:textId="56706483" w:rsidR="00E82453" w:rsidRPr="00F43CFF" w:rsidRDefault="00E82453" w:rsidP="00E82453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b/>
          <w:i/>
          <w:iCs/>
          <w:color w:val="000000"/>
          <w:sz w:val="28"/>
          <w:szCs w:val="28"/>
          <w:lang w:val="uk-UA"/>
        </w:rPr>
      </w:pPr>
      <w:r w:rsidRPr="00F43CFF">
        <w:rPr>
          <w:b/>
          <w:i/>
          <w:iCs/>
          <w:color w:val="000000"/>
          <w:sz w:val="28"/>
          <w:szCs w:val="28"/>
          <w:lang w:val="uk-UA"/>
        </w:rPr>
        <w:t xml:space="preserve">2. Дії </w:t>
      </w:r>
      <w:r w:rsidR="00CB3EB7" w:rsidRPr="00F43CFF">
        <w:rPr>
          <w:b/>
          <w:i/>
          <w:iCs/>
          <w:color w:val="000000"/>
          <w:sz w:val="28"/>
          <w:szCs w:val="28"/>
          <w:lang w:val="uk-UA"/>
        </w:rPr>
        <w:t>в</w:t>
      </w:r>
      <w:r w:rsidRPr="00F43CFF">
        <w:rPr>
          <w:b/>
          <w:i/>
          <w:iCs/>
          <w:color w:val="000000"/>
          <w:sz w:val="28"/>
          <w:szCs w:val="28"/>
          <w:lang w:val="uk-UA"/>
        </w:rPr>
        <w:t xml:space="preserve"> разі відключення електроенергії, інтернет-зв’язку в районі під час проведення випробування:</w:t>
      </w:r>
    </w:p>
    <w:p w14:paraId="1E80F3D3" w14:textId="2B463FAA" w:rsidR="00E82453" w:rsidRPr="000910B4" w:rsidRDefault="00E82453" w:rsidP="00E82453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0910B4">
        <w:rPr>
          <w:iCs/>
          <w:color w:val="000000"/>
          <w:sz w:val="28"/>
          <w:szCs w:val="28"/>
          <w:lang w:val="uk-UA"/>
        </w:rPr>
        <w:t>- на час відключення електроенергії доступ до завдань відповідальним обмежується</w:t>
      </w:r>
      <w:r w:rsidR="00CB3EB7" w:rsidRPr="000910B4">
        <w:rPr>
          <w:iCs/>
          <w:color w:val="000000"/>
          <w:sz w:val="28"/>
          <w:szCs w:val="28"/>
          <w:lang w:val="uk-UA"/>
        </w:rPr>
        <w:t>,</w:t>
      </w:r>
      <w:r w:rsidRPr="000910B4">
        <w:rPr>
          <w:iCs/>
          <w:color w:val="000000"/>
          <w:sz w:val="28"/>
          <w:szCs w:val="28"/>
          <w:lang w:val="uk-UA"/>
        </w:rPr>
        <w:t xml:space="preserve"> проведення випробування зупиняється; </w:t>
      </w:r>
    </w:p>
    <w:p w14:paraId="54169F6C" w14:textId="13F73B4D" w:rsidR="00E82453" w:rsidRPr="000910B4" w:rsidRDefault="00E82453" w:rsidP="00E82453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0910B4">
        <w:rPr>
          <w:iCs/>
          <w:color w:val="000000"/>
          <w:sz w:val="28"/>
          <w:szCs w:val="28"/>
          <w:lang w:val="uk-UA"/>
        </w:rPr>
        <w:t xml:space="preserve">- секретар журі фіксує час виконання завдань </w:t>
      </w:r>
      <w:r w:rsidR="00CB3EB7" w:rsidRPr="000910B4">
        <w:rPr>
          <w:iCs/>
          <w:color w:val="000000"/>
          <w:sz w:val="28"/>
          <w:szCs w:val="28"/>
          <w:lang w:val="uk-UA"/>
        </w:rPr>
        <w:t>і</w:t>
      </w:r>
      <w:r w:rsidRPr="000910B4">
        <w:rPr>
          <w:iCs/>
          <w:color w:val="000000"/>
          <w:sz w:val="28"/>
          <w:szCs w:val="28"/>
          <w:lang w:val="uk-UA"/>
        </w:rPr>
        <w:t xml:space="preserve"> робить відмітку </w:t>
      </w:r>
      <w:r w:rsidR="00CB3EB7" w:rsidRPr="000910B4">
        <w:rPr>
          <w:iCs/>
          <w:color w:val="000000"/>
          <w:sz w:val="28"/>
          <w:szCs w:val="28"/>
          <w:lang w:val="uk-UA"/>
        </w:rPr>
        <w:t>в</w:t>
      </w:r>
      <w:r w:rsidRPr="000910B4">
        <w:rPr>
          <w:iCs/>
          <w:color w:val="000000"/>
          <w:sz w:val="28"/>
          <w:szCs w:val="28"/>
          <w:lang w:val="uk-UA"/>
        </w:rPr>
        <w:t xml:space="preserve"> протоколі;</w:t>
      </w:r>
    </w:p>
    <w:p w14:paraId="02EECDCD" w14:textId="77777777" w:rsidR="00E82453" w:rsidRPr="000910B4" w:rsidRDefault="00E82453" w:rsidP="00E82453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0910B4">
        <w:rPr>
          <w:iCs/>
          <w:color w:val="000000"/>
          <w:sz w:val="28"/>
          <w:szCs w:val="28"/>
          <w:lang w:val="uk-UA"/>
        </w:rPr>
        <w:t>- після включення електроенергії виконання завдань продовжується;</w:t>
      </w:r>
    </w:p>
    <w:p w14:paraId="1E59E39A" w14:textId="5F611A29" w:rsidR="00E82453" w:rsidRPr="000910B4" w:rsidRDefault="00E82453" w:rsidP="00E82453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0910B4">
        <w:rPr>
          <w:iCs/>
          <w:color w:val="000000"/>
          <w:sz w:val="28"/>
          <w:szCs w:val="28"/>
          <w:lang w:val="uk-UA"/>
        </w:rPr>
        <w:t>- секретар оголошує час, який залишається для виконання завдань</w:t>
      </w:r>
      <w:r w:rsidR="00CB3EB7" w:rsidRPr="000910B4">
        <w:rPr>
          <w:iCs/>
          <w:color w:val="000000"/>
          <w:sz w:val="28"/>
          <w:szCs w:val="28"/>
          <w:lang w:val="uk-UA"/>
        </w:rPr>
        <w:t>,</w:t>
      </w:r>
      <w:r w:rsidRPr="000910B4">
        <w:rPr>
          <w:iCs/>
          <w:color w:val="000000"/>
          <w:sz w:val="28"/>
          <w:szCs w:val="28"/>
          <w:lang w:val="uk-UA"/>
        </w:rPr>
        <w:t xml:space="preserve"> </w:t>
      </w:r>
      <w:r w:rsidR="00CB3EB7" w:rsidRPr="000910B4">
        <w:rPr>
          <w:iCs/>
          <w:color w:val="000000"/>
          <w:sz w:val="28"/>
          <w:szCs w:val="28"/>
          <w:lang w:val="uk-UA"/>
        </w:rPr>
        <w:t>і</w:t>
      </w:r>
      <w:r w:rsidRPr="000910B4">
        <w:rPr>
          <w:iCs/>
          <w:color w:val="000000"/>
          <w:sz w:val="28"/>
          <w:szCs w:val="28"/>
          <w:lang w:val="uk-UA"/>
        </w:rPr>
        <w:t xml:space="preserve"> робить відмітку </w:t>
      </w:r>
      <w:r w:rsidR="00CB3EB7" w:rsidRPr="000910B4">
        <w:rPr>
          <w:iCs/>
          <w:color w:val="000000"/>
          <w:sz w:val="28"/>
          <w:szCs w:val="28"/>
          <w:lang w:val="uk-UA"/>
        </w:rPr>
        <w:t>в</w:t>
      </w:r>
      <w:r w:rsidRPr="000910B4">
        <w:rPr>
          <w:iCs/>
          <w:color w:val="000000"/>
          <w:sz w:val="28"/>
          <w:szCs w:val="28"/>
          <w:lang w:val="uk-UA"/>
        </w:rPr>
        <w:t xml:space="preserve"> протоколі.</w:t>
      </w:r>
    </w:p>
    <w:p w14:paraId="57CA5BA3" w14:textId="2B4B9B50" w:rsidR="00E82453" w:rsidRPr="000910B4" w:rsidRDefault="00E82453" w:rsidP="00E82453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  <w:lang w:val="uk-UA" w:eastAsia="ru-RU"/>
        </w:rPr>
      </w:pPr>
      <w:r w:rsidRPr="00F43CFF">
        <w:rPr>
          <w:b/>
          <w:iCs/>
          <w:color w:val="000000"/>
          <w:sz w:val="28"/>
          <w:szCs w:val="28"/>
          <w:lang w:val="uk-UA" w:eastAsia="ru-RU"/>
        </w:rPr>
        <w:t>Звертаємо увагу</w:t>
      </w:r>
      <w:r w:rsidRPr="000910B4">
        <w:rPr>
          <w:iCs/>
          <w:color w:val="000000"/>
          <w:sz w:val="28"/>
          <w:szCs w:val="28"/>
          <w:lang w:val="uk-UA" w:eastAsia="ru-RU"/>
        </w:rPr>
        <w:t xml:space="preserve"> </w:t>
      </w:r>
      <w:r w:rsidRPr="00F43CFF">
        <w:rPr>
          <w:b/>
          <w:iCs/>
          <w:color w:val="000000"/>
          <w:sz w:val="28"/>
          <w:szCs w:val="28"/>
          <w:lang w:val="uk-UA" w:eastAsia="ru-RU"/>
        </w:rPr>
        <w:t>на те</w:t>
      </w:r>
      <w:r w:rsidRPr="000910B4">
        <w:rPr>
          <w:iCs/>
          <w:color w:val="000000"/>
          <w:sz w:val="28"/>
          <w:szCs w:val="28"/>
          <w:lang w:val="uk-UA" w:eastAsia="ru-RU"/>
        </w:rPr>
        <w:t xml:space="preserve">, що у зв’язку </w:t>
      </w:r>
      <w:r w:rsidRPr="000910B4">
        <w:rPr>
          <w:iCs/>
          <w:color w:val="000000"/>
          <w:sz w:val="28"/>
          <w:szCs w:val="28"/>
          <w:lang w:val="uk-UA"/>
        </w:rPr>
        <w:t>з</w:t>
      </w:r>
      <w:r w:rsidR="000B65B1" w:rsidRPr="000910B4">
        <w:rPr>
          <w:iCs/>
          <w:color w:val="000000"/>
          <w:sz w:val="28"/>
          <w:szCs w:val="28"/>
          <w:lang w:val="uk-UA"/>
        </w:rPr>
        <w:t>і</w:t>
      </w:r>
      <w:r w:rsidRPr="000910B4">
        <w:rPr>
          <w:iCs/>
          <w:color w:val="000000"/>
          <w:sz w:val="28"/>
          <w:szCs w:val="28"/>
          <w:lang w:val="uk-UA"/>
        </w:rPr>
        <w:t xml:space="preserve"> складною ситуацією, пов’язаною з в</w:t>
      </w:r>
      <w:r w:rsidR="000B65B1" w:rsidRPr="000910B4">
        <w:rPr>
          <w:iCs/>
          <w:color w:val="000000"/>
          <w:sz w:val="28"/>
          <w:szCs w:val="28"/>
          <w:lang w:val="uk-UA"/>
        </w:rPr>
        <w:t>оєнним</w:t>
      </w:r>
      <w:r w:rsidRPr="000910B4">
        <w:rPr>
          <w:iCs/>
          <w:color w:val="000000"/>
          <w:sz w:val="28"/>
          <w:szCs w:val="28"/>
          <w:lang w:val="uk-UA"/>
        </w:rPr>
        <w:t xml:space="preserve"> станом, </w:t>
      </w:r>
      <w:r w:rsidRPr="000910B4">
        <w:rPr>
          <w:iCs/>
          <w:color w:val="000000"/>
          <w:sz w:val="28"/>
          <w:szCs w:val="28"/>
          <w:lang w:val="uk-UA" w:eastAsia="ru-RU"/>
        </w:rPr>
        <w:t xml:space="preserve">не </w:t>
      </w:r>
      <w:r w:rsidR="000B65B1" w:rsidRPr="000910B4">
        <w:rPr>
          <w:iCs/>
          <w:color w:val="000000"/>
          <w:sz w:val="28"/>
          <w:szCs w:val="28"/>
          <w:lang w:val="uk-UA" w:eastAsia="ru-RU"/>
        </w:rPr>
        <w:t>в</w:t>
      </w:r>
      <w:r w:rsidRPr="000910B4">
        <w:rPr>
          <w:iCs/>
          <w:color w:val="000000"/>
          <w:sz w:val="28"/>
          <w:szCs w:val="28"/>
          <w:lang w:val="uk-UA" w:eastAsia="ru-RU"/>
        </w:rPr>
        <w:t xml:space="preserve"> </w:t>
      </w:r>
      <w:r w:rsidR="000B65B1" w:rsidRPr="000910B4">
        <w:rPr>
          <w:iCs/>
          <w:color w:val="000000"/>
          <w:sz w:val="28"/>
          <w:szCs w:val="28"/>
          <w:lang w:val="uk-UA" w:eastAsia="ru-RU"/>
        </w:rPr>
        <w:t>у</w:t>
      </w:r>
      <w:r w:rsidRPr="000910B4">
        <w:rPr>
          <w:iCs/>
          <w:color w:val="000000"/>
          <w:sz w:val="28"/>
          <w:szCs w:val="28"/>
          <w:lang w:val="uk-UA" w:eastAsia="ru-RU"/>
        </w:rPr>
        <w:t xml:space="preserve">сіх буде можливість організувати відеоспостереження за виконанням учасниками завдань олімпіади, тому віримо </w:t>
      </w:r>
      <w:r w:rsidR="000B65B1" w:rsidRPr="000910B4">
        <w:rPr>
          <w:iCs/>
          <w:color w:val="000000"/>
          <w:sz w:val="28"/>
          <w:szCs w:val="28"/>
          <w:lang w:val="uk-UA" w:eastAsia="ru-RU"/>
        </w:rPr>
        <w:t>в</w:t>
      </w:r>
      <w:r w:rsidRPr="000910B4">
        <w:rPr>
          <w:iCs/>
          <w:color w:val="000000"/>
          <w:sz w:val="28"/>
          <w:szCs w:val="28"/>
          <w:lang w:val="uk-UA" w:eastAsia="ru-RU"/>
        </w:rPr>
        <w:t xml:space="preserve"> чесність </w:t>
      </w:r>
      <w:r w:rsidR="000B65B1" w:rsidRPr="000910B4">
        <w:rPr>
          <w:iCs/>
          <w:color w:val="000000"/>
          <w:sz w:val="28"/>
          <w:szCs w:val="28"/>
          <w:lang w:val="uk-UA" w:eastAsia="ru-RU"/>
        </w:rPr>
        <w:t>і</w:t>
      </w:r>
      <w:r w:rsidRPr="000910B4">
        <w:rPr>
          <w:iCs/>
          <w:color w:val="000000"/>
          <w:sz w:val="28"/>
          <w:szCs w:val="28"/>
          <w:lang w:val="uk-UA" w:eastAsia="ru-RU"/>
        </w:rPr>
        <w:t xml:space="preserve"> порядність учасників, нагадуємо про дотримання академічної доброчесності.</w:t>
      </w:r>
    </w:p>
    <w:p w14:paraId="092A6126" w14:textId="77777777" w:rsidR="00E82453" w:rsidRPr="000910B4" w:rsidRDefault="00E82453" w:rsidP="00E82453">
      <w:pPr>
        <w:pStyle w:val="a7"/>
        <w:spacing w:before="0" w:after="0"/>
        <w:ind w:firstLine="709"/>
        <w:jc w:val="both"/>
        <w:rPr>
          <w:sz w:val="28"/>
          <w:szCs w:val="28"/>
          <w:lang w:val="uk-UA"/>
        </w:rPr>
      </w:pPr>
      <w:r w:rsidRPr="000910B4">
        <w:rPr>
          <w:sz w:val="28"/>
          <w:szCs w:val="28"/>
          <w:lang w:val="uk-UA"/>
        </w:rPr>
        <w:t>У разі виникнення запитань звертайтеся за телефоном (050)634 07 58 (Ставицький Сергій Борисович, завідувач Центру медіа та інформаційних технологій).</w:t>
      </w:r>
    </w:p>
    <w:p w14:paraId="01300DF4" w14:textId="6C85B3F4" w:rsidR="00AC7641" w:rsidRPr="000910B4" w:rsidRDefault="00AC7641" w:rsidP="00AC7641">
      <w:pPr>
        <w:pStyle w:val="a7"/>
        <w:spacing w:before="0" w:after="0"/>
        <w:ind w:firstLine="709"/>
        <w:jc w:val="both"/>
        <w:rPr>
          <w:sz w:val="28"/>
          <w:szCs w:val="28"/>
          <w:lang w:val="uk-UA"/>
        </w:rPr>
      </w:pPr>
    </w:p>
    <w:p w14:paraId="01A34897" w14:textId="5E5E3D0A" w:rsidR="00E82453" w:rsidRPr="000910B4" w:rsidRDefault="00E82453" w:rsidP="00E82453">
      <w:pPr>
        <w:pStyle w:val="a7"/>
        <w:spacing w:before="0" w:after="0"/>
        <w:ind w:firstLine="709"/>
        <w:jc w:val="both"/>
        <w:rPr>
          <w:b/>
          <w:bCs/>
          <w:iCs/>
          <w:sz w:val="28"/>
          <w:szCs w:val="28"/>
          <w:u w:val="single"/>
          <w:lang w:val="uk-UA"/>
        </w:rPr>
      </w:pPr>
      <w:r w:rsidRPr="000910B4">
        <w:rPr>
          <w:b/>
          <w:bCs/>
          <w:iCs/>
          <w:sz w:val="28"/>
          <w:szCs w:val="28"/>
          <w:u w:val="single"/>
          <w:lang w:val="uk-UA"/>
        </w:rPr>
        <w:t>Характеристика завдань</w:t>
      </w:r>
    </w:p>
    <w:p w14:paraId="72A97992" w14:textId="5CE2C9F5" w:rsidR="00F35E88" w:rsidRPr="000910B4" w:rsidRDefault="00F35E88" w:rsidP="00F35E88">
      <w:pPr>
        <w:shd w:val="clear" w:color="auto" w:fill="FFFFFF"/>
        <w:ind w:firstLine="708"/>
        <w:jc w:val="both"/>
        <w:textAlignment w:val="top"/>
        <w:rPr>
          <w:sz w:val="28"/>
          <w:szCs w:val="28"/>
          <w:lang w:val="uk-UA"/>
        </w:rPr>
      </w:pPr>
      <w:r w:rsidRPr="000910B4">
        <w:rPr>
          <w:sz w:val="28"/>
          <w:szCs w:val="28"/>
          <w:lang w:val="uk-UA"/>
        </w:rPr>
        <w:t xml:space="preserve">Завдання з інформаційних технологій вибудовуватимуться </w:t>
      </w:r>
      <w:r w:rsidR="006F4446" w:rsidRPr="000910B4">
        <w:rPr>
          <w:sz w:val="28"/>
          <w:szCs w:val="28"/>
          <w:lang w:val="uk-UA"/>
        </w:rPr>
        <w:t>у</w:t>
      </w:r>
      <w:r w:rsidRPr="000910B4">
        <w:rPr>
          <w:sz w:val="28"/>
          <w:szCs w:val="28"/>
          <w:lang w:val="uk-UA"/>
        </w:rPr>
        <w:t xml:space="preserve"> форматі комплексних, інтегрованих завдань на використання офісних інформаційних технологій, що вивчаються в курсі «Інформатика» (крім програмування на VBA).</w:t>
      </w:r>
    </w:p>
    <w:p w14:paraId="6AA9BC50" w14:textId="77777777" w:rsidR="00F35E88" w:rsidRPr="000910B4" w:rsidRDefault="00F35E88" w:rsidP="00F35E88">
      <w:pPr>
        <w:shd w:val="clear" w:color="auto" w:fill="FFFFFF"/>
        <w:ind w:firstLine="708"/>
        <w:jc w:val="both"/>
        <w:textAlignment w:val="top"/>
        <w:rPr>
          <w:sz w:val="28"/>
          <w:szCs w:val="28"/>
          <w:lang w:val="uk-UA"/>
        </w:rPr>
      </w:pPr>
      <w:r w:rsidRPr="000910B4">
        <w:rPr>
          <w:sz w:val="28"/>
          <w:szCs w:val="28"/>
          <w:lang w:val="uk-UA"/>
        </w:rPr>
        <w:t>Результат роботи над розв’язанням кожної з цих задач має бути чітко спрямований на використання відповідного до умови задачі програмного засобу з пакету офісних додатків.</w:t>
      </w:r>
    </w:p>
    <w:p w14:paraId="0CAA4705" w14:textId="77777777" w:rsidR="00F35E88" w:rsidRPr="000910B4" w:rsidRDefault="00F35E88" w:rsidP="00AC7641">
      <w:pPr>
        <w:ind w:firstLine="709"/>
        <w:jc w:val="both"/>
        <w:rPr>
          <w:lang w:val="uk-UA"/>
        </w:rPr>
      </w:pPr>
      <w:r w:rsidRPr="000910B4">
        <w:rPr>
          <w:sz w:val="28"/>
          <w:szCs w:val="28"/>
          <w:lang w:val="uk-UA"/>
        </w:rPr>
        <w:t>Поряд із кожним завданням указуватиметься максимально можлива кількість балів, яку учень може отримати за їх виконання.</w:t>
      </w:r>
    </w:p>
    <w:p w14:paraId="7B734B40" w14:textId="5410A167" w:rsidR="00F35E88" w:rsidRPr="000910B4" w:rsidRDefault="00AC7641" w:rsidP="00F43CFF">
      <w:pPr>
        <w:shd w:val="clear" w:color="auto" w:fill="FFFFFF"/>
        <w:ind w:firstLine="708"/>
        <w:jc w:val="both"/>
        <w:textAlignment w:val="top"/>
        <w:rPr>
          <w:sz w:val="28"/>
          <w:szCs w:val="28"/>
          <w:lang w:val="uk-UA"/>
        </w:rPr>
      </w:pPr>
      <w:r w:rsidRPr="000910B4">
        <w:rPr>
          <w:sz w:val="28"/>
          <w:szCs w:val="28"/>
          <w:lang w:val="uk-UA"/>
        </w:rPr>
        <w:t>К</w:t>
      </w:r>
      <w:r w:rsidR="00F35E88" w:rsidRPr="000910B4">
        <w:rPr>
          <w:sz w:val="28"/>
          <w:szCs w:val="28"/>
          <w:lang w:val="uk-UA"/>
        </w:rPr>
        <w:t>ожн</w:t>
      </w:r>
      <w:r w:rsidRPr="000910B4">
        <w:rPr>
          <w:sz w:val="28"/>
          <w:szCs w:val="28"/>
          <w:lang w:val="uk-UA"/>
        </w:rPr>
        <w:t>ий</w:t>
      </w:r>
      <w:r w:rsidR="00F35E88" w:rsidRPr="000910B4">
        <w:rPr>
          <w:sz w:val="28"/>
          <w:szCs w:val="28"/>
          <w:lang w:val="uk-UA"/>
        </w:rPr>
        <w:t xml:space="preserve"> учасник олімпіади створює окрем</w:t>
      </w:r>
      <w:r w:rsidRPr="000910B4">
        <w:rPr>
          <w:sz w:val="28"/>
          <w:szCs w:val="28"/>
          <w:lang w:val="uk-UA"/>
        </w:rPr>
        <w:t>у</w:t>
      </w:r>
      <w:r w:rsidR="00F35E88" w:rsidRPr="000910B4">
        <w:rPr>
          <w:sz w:val="28"/>
          <w:szCs w:val="28"/>
          <w:lang w:val="uk-UA"/>
        </w:rPr>
        <w:t xml:space="preserve"> директорі</w:t>
      </w:r>
      <w:r w:rsidRPr="000910B4">
        <w:rPr>
          <w:sz w:val="28"/>
          <w:szCs w:val="28"/>
          <w:lang w:val="uk-UA"/>
        </w:rPr>
        <w:t>ю</w:t>
      </w:r>
      <w:r w:rsidR="00F35E88" w:rsidRPr="000910B4">
        <w:rPr>
          <w:sz w:val="28"/>
          <w:szCs w:val="28"/>
          <w:lang w:val="uk-UA"/>
        </w:rPr>
        <w:t xml:space="preserve">, де зберігає всі файли, створені під час розв’язування задач. Звертаємо увагу, що файл-розв’язок не повинен містити копії змісту файлів-зразків. </w:t>
      </w:r>
      <w:r w:rsidR="00F43CFF">
        <w:rPr>
          <w:sz w:val="28"/>
          <w:szCs w:val="28"/>
          <w:lang w:val="uk-UA"/>
        </w:rPr>
        <w:br/>
      </w:r>
      <w:r w:rsidR="00F35E88" w:rsidRPr="00F43CFF">
        <w:rPr>
          <w:b/>
          <w:sz w:val="28"/>
          <w:szCs w:val="28"/>
          <w:lang w:val="uk-UA"/>
        </w:rPr>
        <w:lastRenderedPageBreak/>
        <w:t>Необхідно звернути</w:t>
      </w:r>
      <w:r w:rsidR="00F35E88" w:rsidRPr="000910B4">
        <w:rPr>
          <w:sz w:val="28"/>
          <w:szCs w:val="28"/>
          <w:lang w:val="uk-UA"/>
        </w:rPr>
        <w:t xml:space="preserve"> </w:t>
      </w:r>
      <w:r w:rsidR="00F35E88" w:rsidRPr="00F43CFF">
        <w:rPr>
          <w:b/>
          <w:sz w:val="28"/>
          <w:szCs w:val="28"/>
          <w:lang w:val="uk-UA"/>
        </w:rPr>
        <w:t xml:space="preserve">увагу </w:t>
      </w:r>
      <w:r w:rsidR="00F35E88" w:rsidRPr="000910B4">
        <w:rPr>
          <w:sz w:val="28"/>
          <w:szCs w:val="28"/>
          <w:lang w:val="uk-UA"/>
        </w:rPr>
        <w:t xml:space="preserve">на неприпустимість використання </w:t>
      </w:r>
      <w:r w:rsidR="006F4446" w:rsidRPr="000910B4">
        <w:rPr>
          <w:sz w:val="28"/>
          <w:szCs w:val="28"/>
          <w:lang w:val="uk-UA"/>
        </w:rPr>
        <w:t>в</w:t>
      </w:r>
      <w:r w:rsidR="00F35E88" w:rsidRPr="000910B4">
        <w:rPr>
          <w:sz w:val="28"/>
          <w:szCs w:val="28"/>
          <w:lang w:val="uk-UA"/>
        </w:rPr>
        <w:t xml:space="preserve"> результуючих файлах абсолютних посилань.</w:t>
      </w:r>
    </w:p>
    <w:p w14:paraId="111ADE8C" w14:textId="087652BF" w:rsidR="00F35E88" w:rsidRPr="000910B4" w:rsidRDefault="00F35E88" w:rsidP="00F35E88">
      <w:pPr>
        <w:shd w:val="clear" w:color="auto" w:fill="FFFFFF"/>
        <w:ind w:firstLine="708"/>
        <w:jc w:val="both"/>
        <w:textAlignment w:val="top"/>
        <w:rPr>
          <w:sz w:val="28"/>
          <w:szCs w:val="28"/>
          <w:lang w:val="uk-UA"/>
        </w:rPr>
      </w:pPr>
      <w:proofErr w:type="spellStart"/>
      <w:r w:rsidRPr="000910B4">
        <w:rPr>
          <w:sz w:val="28"/>
          <w:szCs w:val="28"/>
          <w:lang w:val="uk-UA"/>
        </w:rPr>
        <w:t>Олімпіадні</w:t>
      </w:r>
      <w:proofErr w:type="spellEnd"/>
      <w:r w:rsidRPr="000910B4">
        <w:rPr>
          <w:sz w:val="28"/>
          <w:szCs w:val="28"/>
          <w:lang w:val="uk-UA"/>
        </w:rPr>
        <w:t xml:space="preserve"> завдання відповідають сучасним вимогам вивчення інформатики, орієнтовані на </w:t>
      </w:r>
      <w:proofErr w:type="spellStart"/>
      <w:r w:rsidRPr="000910B4">
        <w:rPr>
          <w:sz w:val="28"/>
          <w:szCs w:val="28"/>
          <w:lang w:val="uk-UA"/>
        </w:rPr>
        <w:t>інформатичну</w:t>
      </w:r>
      <w:proofErr w:type="spellEnd"/>
      <w:r w:rsidRPr="000910B4">
        <w:rPr>
          <w:sz w:val="28"/>
          <w:szCs w:val="28"/>
          <w:lang w:val="uk-UA"/>
        </w:rPr>
        <w:t xml:space="preserve"> компетентність учнів, їхній інтелектуальний потенціал, неординарність і креативність мислення. Просимо врахувати, що </w:t>
      </w:r>
      <w:r w:rsidRPr="000910B4">
        <w:rPr>
          <w:b/>
          <w:bCs/>
          <w:i/>
          <w:iCs/>
          <w:sz w:val="28"/>
          <w:szCs w:val="28"/>
          <w:lang w:val="uk-UA"/>
        </w:rPr>
        <w:t>це не завдання для контрольної роботи</w:t>
      </w:r>
      <w:r w:rsidRPr="000910B4">
        <w:rPr>
          <w:sz w:val="28"/>
          <w:szCs w:val="28"/>
          <w:lang w:val="uk-UA"/>
        </w:rPr>
        <w:t>, а саме для інтелектуальних змагань обдарованих дітей.</w:t>
      </w:r>
    </w:p>
    <w:p w14:paraId="4ED863EB" w14:textId="25106FAE" w:rsidR="00F35E88" w:rsidRPr="000910B4" w:rsidRDefault="00F35E88" w:rsidP="00F35E88">
      <w:pPr>
        <w:shd w:val="clear" w:color="auto" w:fill="FFFFFF"/>
        <w:ind w:firstLine="708"/>
        <w:jc w:val="both"/>
        <w:textAlignment w:val="top"/>
        <w:rPr>
          <w:sz w:val="28"/>
          <w:szCs w:val="28"/>
          <w:lang w:val="uk-UA"/>
        </w:rPr>
      </w:pPr>
      <w:r w:rsidRPr="000910B4">
        <w:rPr>
          <w:sz w:val="28"/>
          <w:szCs w:val="28"/>
          <w:lang w:val="uk-UA"/>
        </w:rPr>
        <w:t xml:space="preserve">Запропоновані завдання виконуються за допомогою засобів офісних додатків </w:t>
      </w:r>
      <w:r w:rsidR="008E3CEA" w:rsidRPr="000910B4">
        <w:rPr>
          <w:sz w:val="28"/>
          <w:szCs w:val="28"/>
          <w:lang w:val="uk-UA"/>
        </w:rPr>
        <w:t>і</w:t>
      </w:r>
      <w:r w:rsidRPr="000910B4">
        <w:rPr>
          <w:sz w:val="28"/>
          <w:szCs w:val="28"/>
          <w:lang w:val="uk-UA"/>
        </w:rPr>
        <w:t xml:space="preserve"> передбачають:</w:t>
      </w:r>
    </w:p>
    <w:p w14:paraId="5E7E1E03" w14:textId="715DCEC7" w:rsidR="00F35E88" w:rsidRPr="000910B4" w:rsidRDefault="00F35E88" w:rsidP="00F35E88">
      <w:pPr>
        <w:shd w:val="clear" w:color="auto" w:fill="FFFFFF"/>
        <w:ind w:firstLine="708"/>
        <w:jc w:val="both"/>
        <w:textAlignment w:val="top"/>
        <w:rPr>
          <w:sz w:val="28"/>
          <w:szCs w:val="28"/>
          <w:lang w:val="uk-UA"/>
        </w:rPr>
      </w:pPr>
      <w:r w:rsidRPr="000910B4">
        <w:rPr>
          <w:sz w:val="28"/>
          <w:szCs w:val="28"/>
          <w:lang w:val="uk-UA"/>
        </w:rPr>
        <w:t xml:space="preserve">1) у текстовому процесорі: створення текстового документу з використанням засобів форматування, редагування та пошуку, вбудованих </w:t>
      </w:r>
      <w:r w:rsidR="008E3CEA" w:rsidRPr="000910B4">
        <w:rPr>
          <w:sz w:val="28"/>
          <w:szCs w:val="28"/>
          <w:lang w:val="uk-UA"/>
        </w:rPr>
        <w:t>і</w:t>
      </w:r>
      <w:r w:rsidRPr="000910B4">
        <w:rPr>
          <w:sz w:val="28"/>
          <w:szCs w:val="28"/>
          <w:lang w:val="uk-UA"/>
        </w:rPr>
        <w:t xml:space="preserve"> зв’язаних об’єктів, стилів, посилань </w:t>
      </w:r>
      <w:r w:rsidR="008E3CEA" w:rsidRPr="000910B4">
        <w:rPr>
          <w:sz w:val="28"/>
          <w:szCs w:val="28"/>
          <w:lang w:val="uk-UA"/>
        </w:rPr>
        <w:t>і</w:t>
      </w:r>
      <w:r w:rsidRPr="000910B4">
        <w:rPr>
          <w:sz w:val="28"/>
          <w:szCs w:val="28"/>
          <w:lang w:val="uk-UA"/>
        </w:rPr>
        <w:t xml:space="preserve"> розсилок, засобів рецензування;</w:t>
      </w:r>
    </w:p>
    <w:p w14:paraId="27524BA8" w14:textId="2D404FFA" w:rsidR="00F35E88" w:rsidRPr="000910B4" w:rsidRDefault="00F35E88" w:rsidP="00F35E88">
      <w:pPr>
        <w:shd w:val="clear" w:color="auto" w:fill="FFFFFF"/>
        <w:ind w:firstLine="708"/>
        <w:jc w:val="both"/>
        <w:textAlignment w:val="top"/>
        <w:rPr>
          <w:sz w:val="28"/>
          <w:szCs w:val="28"/>
          <w:lang w:val="uk-UA"/>
        </w:rPr>
      </w:pPr>
      <w:r w:rsidRPr="000910B4">
        <w:rPr>
          <w:sz w:val="28"/>
          <w:szCs w:val="28"/>
          <w:lang w:val="uk-UA"/>
        </w:rPr>
        <w:t xml:space="preserve">2) у табличному процесорі: створення та опрацювання табличних даних із використанням засобів форматування, редагування, фільтрації, сортування та пошуку,  вбудованих </w:t>
      </w:r>
      <w:r w:rsidR="008E3CEA" w:rsidRPr="000910B4">
        <w:rPr>
          <w:sz w:val="28"/>
          <w:szCs w:val="28"/>
          <w:lang w:val="uk-UA"/>
        </w:rPr>
        <w:t>і</w:t>
      </w:r>
      <w:r w:rsidRPr="000910B4">
        <w:rPr>
          <w:sz w:val="28"/>
          <w:szCs w:val="28"/>
          <w:lang w:val="uk-UA"/>
        </w:rPr>
        <w:t xml:space="preserve"> зв’язаних об’єктів, стилів, вбудованих функцій та засобів аналізу даних, ділової графіки;</w:t>
      </w:r>
    </w:p>
    <w:p w14:paraId="1B2D3B75" w14:textId="147759F0" w:rsidR="00F35E88" w:rsidRPr="000910B4" w:rsidRDefault="00F35E88" w:rsidP="00F35E88">
      <w:pPr>
        <w:shd w:val="clear" w:color="auto" w:fill="FFFFFF"/>
        <w:ind w:firstLine="708"/>
        <w:jc w:val="both"/>
        <w:textAlignment w:val="top"/>
        <w:rPr>
          <w:sz w:val="28"/>
          <w:szCs w:val="28"/>
          <w:lang w:val="uk-UA"/>
        </w:rPr>
      </w:pPr>
      <w:r w:rsidRPr="000910B4">
        <w:rPr>
          <w:sz w:val="28"/>
          <w:szCs w:val="28"/>
          <w:lang w:val="uk-UA"/>
        </w:rPr>
        <w:t xml:space="preserve">3) у системах управління базами даних: </w:t>
      </w:r>
      <w:proofErr w:type="spellStart"/>
      <w:r w:rsidRPr="000910B4">
        <w:rPr>
          <w:sz w:val="28"/>
          <w:szCs w:val="28"/>
          <w:lang w:val="uk-UA"/>
        </w:rPr>
        <w:t>про</w:t>
      </w:r>
      <w:r w:rsidR="008E3CEA" w:rsidRPr="000910B4">
        <w:rPr>
          <w:sz w:val="28"/>
          <w:szCs w:val="28"/>
          <w:lang w:val="uk-UA"/>
        </w:rPr>
        <w:t>є</w:t>
      </w:r>
      <w:r w:rsidRPr="000910B4">
        <w:rPr>
          <w:sz w:val="28"/>
          <w:szCs w:val="28"/>
          <w:lang w:val="uk-UA"/>
        </w:rPr>
        <w:t>ктування</w:t>
      </w:r>
      <w:proofErr w:type="spellEnd"/>
      <w:r w:rsidRPr="000910B4">
        <w:rPr>
          <w:sz w:val="28"/>
          <w:szCs w:val="28"/>
          <w:lang w:val="uk-UA"/>
        </w:rPr>
        <w:t xml:space="preserve"> моделі бази даних</w:t>
      </w:r>
      <w:r w:rsidR="00E5115F" w:rsidRPr="000910B4">
        <w:rPr>
          <w:sz w:val="28"/>
          <w:szCs w:val="28"/>
          <w:lang w:val="uk-UA"/>
        </w:rPr>
        <w:t>,</w:t>
      </w:r>
      <w:r w:rsidRPr="000910B4">
        <w:rPr>
          <w:sz w:val="28"/>
          <w:szCs w:val="28"/>
          <w:lang w:val="uk-UA"/>
        </w:rPr>
        <w:t xml:space="preserve">  її реалізація з можливістю опрацювання даних на рівні таблиць, запитів, форм </w:t>
      </w:r>
      <w:r w:rsidR="00E5115F" w:rsidRPr="000910B4">
        <w:rPr>
          <w:sz w:val="28"/>
          <w:szCs w:val="28"/>
          <w:lang w:val="uk-UA"/>
        </w:rPr>
        <w:t>і</w:t>
      </w:r>
      <w:r w:rsidRPr="000910B4">
        <w:rPr>
          <w:sz w:val="28"/>
          <w:szCs w:val="28"/>
          <w:lang w:val="uk-UA"/>
        </w:rPr>
        <w:t xml:space="preserve"> звітів (форматування, редагування, пошук, фільтрація, сортування та обчислення за допомогою вбудованих функцій);</w:t>
      </w:r>
    </w:p>
    <w:p w14:paraId="314EBFA9" w14:textId="7EE9665E" w:rsidR="00F35E88" w:rsidRPr="000910B4" w:rsidRDefault="00F35E88" w:rsidP="00F35E88">
      <w:pPr>
        <w:shd w:val="clear" w:color="auto" w:fill="FFFFFF"/>
        <w:ind w:firstLine="708"/>
        <w:jc w:val="both"/>
        <w:textAlignment w:val="top"/>
        <w:rPr>
          <w:sz w:val="28"/>
          <w:szCs w:val="28"/>
          <w:lang w:val="uk-UA"/>
        </w:rPr>
      </w:pPr>
      <w:r w:rsidRPr="000910B4">
        <w:rPr>
          <w:sz w:val="28"/>
          <w:szCs w:val="28"/>
          <w:lang w:val="uk-UA"/>
        </w:rPr>
        <w:t xml:space="preserve">4) у програмі для створення презентацій: </w:t>
      </w:r>
      <w:proofErr w:type="spellStart"/>
      <w:r w:rsidRPr="000910B4">
        <w:rPr>
          <w:sz w:val="28"/>
          <w:szCs w:val="28"/>
          <w:lang w:val="uk-UA"/>
        </w:rPr>
        <w:t>про</w:t>
      </w:r>
      <w:r w:rsidR="00E5115F" w:rsidRPr="000910B4">
        <w:rPr>
          <w:sz w:val="28"/>
          <w:szCs w:val="28"/>
          <w:lang w:val="uk-UA"/>
        </w:rPr>
        <w:t>є</w:t>
      </w:r>
      <w:r w:rsidRPr="000910B4">
        <w:rPr>
          <w:sz w:val="28"/>
          <w:szCs w:val="28"/>
          <w:lang w:val="uk-UA"/>
        </w:rPr>
        <w:t>ктування</w:t>
      </w:r>
      <w:proofErr w:type="spellEnd"/>
      <w:r w:rsidRPr="000910B4">
        <w:rPr>
          <w:sz w:val="28"/>
          <w:szCs w:val="28"/>
          <w:lang w:val="uk-UA"/>
        </w:rPr>
        <w:t xml:space="preserve"> моделі презентації та її реалізація з використанням засобів форматування та редагування, анімації, вбудованих </w:t>
      </w:r>
      <w:r w:rsidR="00E5115F" w:rsidRPr="000910B4">
        <w:rPr>
          <w:sz w:val="28"/>
          <w:szCs w:val="28"/>
          <w:lang w:val="uk-UA"/>
        </w:rPr>
        <w:t>і</w:t>
      </w:r>
      <w:r w:rsidRPr="000910B4">
        <w:rPr>
          <w:sz w:val="28"/>
          <w:szCs w:val="28"/>
          <w:lang w:val="uk-UA"/>
        </w:rPr>
        <w:t xml:space="preserve"> зв’язаних об’єктів, стилів, посилань, створення навігації по слайдах, використання елементів керування.</w:t>
      </w:r>
    </w:p>
    <w:p w14:paraId="351B8D2A" w14:textId="05DEC3D0" w:rsidR="00F35E88" w:rsidRPr="00F43CFF" w:rsidRDefault="00F35E88" w:rsidP="00F35E88">
      <w:pPr>
        <w:shd w:val="clear" w:color="auto" w:fill="FFFFFF"/>
        <w:ind w:firstLine="708"/>
        <w:jc w:val="both"/>
        <w:textAlignment w:val="top"/>
        <w:rPr>
          <w:b/>
          <w:sz w:val="28"/>
          <w:szCs w:val="28"/>
          <w:lang w:val="uk-UA"/>
        </w:rPr>
      </w:pPr>
      <w:r w:rsidRPr="000910B4">
        <w:rPr>
          <w:sz w:val="28"/>
          <w:szCs w:val="28"/>
          <w:lang w:val="uk-UA"/>
        </w:rPr>
        <w:t xml:space="preserve">Під час роботи над завданням учасник самостійно обирає послідовність виконання окремих його складових. </w:t>
      </w:r>
      <w:bookmarkStart w:id="7" w:name="_GoBack"/>
      <w:r w:rsidRPr="00F43CFF">
        <w:rPr>
          <w:b/>
          <w:sz w:val="28"/>
          <w:szCs w:val="28"/>
          <w:lang w:val="uk-UA"/>
        </w:rPr>
        <w:t xml:space="preserve">Учасникам забороняється використання VBA та програмних засобів, які не вказані </w:t>
      </w:r>
      <w:r w:rsidR="00E5115F" w:rsidRPr="00F43CFF">
        <w:rPr>
          <w:b/>
          <w:sz w:val="28"/>
          <w:szCs w:val="28"/>
          <w:lang w:val="uk-UA"/>
        </w:rPr>
        <w:t>в</w:t>
      </w:r>
      <w:r w:rsidRPr="00F43CFF">
        <w:rPr>
          <w:b/>
          <w:sz w:val="28"/>
          <w:szCs w:val="28"/>
          <w:lang w:val="uk-UA"/>
        </w:rPr>
        <w:t xml:space="preserve"> завданні. </w:t>
      </w:r>
    </w:p>
    <w:bookmarkEnd w:id="7"/>
    <w:p w14:paraId="7D0344C5" w14:textId="1DDE752E" w:rsidR="00F35E88" w:rsidRPr="000910B4" w:rsidRDefault="00F35E88" w:rsidP="00F35E88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0910B4">
        <w:rPr>
          <w:rFonts w:eastAsia="Calibri"/>
          <w:sz w:val="28"/>
          <w:szCs w:val="28"/>
          <w:lang w:val="uk-UA" w:eastAsia="en-US"/>
        </w:rPr>
        <w:t xml:space="preserve">Після завершення виконання завдань </w:t>
      </w:r>
      <w:r w:rsidR="00AC7641" w:rsidRPr="000910B4">
        <w:rPr>
          <w:rFonts w:eastAsia="Calibri"/>
          <w:sz w:val="28"/>
          <w:szCs w:val="28"/>
          <w:lang w:val="uk-UA" w:eastAsia="en-US"/>
        </w:rPr>
        <w:t xml:space="preserve">учасник/учасниця </w:t>
      </w:r>
      <w:r w:rsidRPr="000910B4">
        <w:rPr>
          <w:rFonts w:eastAsia="Calibri"/>
          <w:sz w:val="28"/>
          <w:szCs w:val="28"/>
          <w:lang w:val="uk-UA" w:eastAsia="en-US"/>
        </w:rPr>
        <w:t xml:space="preserve">створює єдиний архів </w:t>
      </w:r>
      <w:r w:rsidR="00E5115F" w:rsidRPr="000910B4">
        <w:rPr>
          <w:rFonts w:eastAsia="Calibri"/>
          <w:sz w:val="28"/>
          <w:szCs w:val="28"/>
          <w:lang w:val="uk-UA" w:eastAsia="en-US"/>
        </w:rPr>
        <w:t>і</w:t>
      </w:r>
      <w:r w:rsidRPr="000910B4">
        <w:rPr>
          <w:rFonts w:eastAsia="Calibri"/>
          <w:sz w:val="28"/>
          <w:szCs w:val="28"/>
          <w:lang w:val="uk-UA" w:eastAsia="en-US"/>
        </w:rPr>
        <w:t xml:space="preserve"> відправляє на електронну адресу оргкомітету. Відправлення виконаної роботи треба здійснити не пізніше ніж за 15 хвилин після її завершення. Роботи, направлені пізніше, не приймаються.</w:t>
      </w:r>
    </w:p>
    <w:p w14:paraId="01722278" w14:textId="6E70BAA4" w:rsidR="00F35E88" w:rsidRPr="000910B4" w:rsidRDefault="00F35E88" w:rsidP="00F35E88">
      <w:pPr>
        <w:ind w:firstLine="708"/>
        <w:jc w:val="both"/>
        <w:rPr>
          <w:lang w:val="uk-UA"/>
        </w:rPr>
      </w:pPr>
      <w:r w:rsidRPr="000910B4">
        <w:rPr>
          <w:b/>
          <w:bCs/>
          <w:i/>
          <w:iCs/>
          <w:sz w:val="28"/>
          <w:szCs w:val="28"/>
          <w:lang w:val="uk-UA"/>
        </w:rPr>
        <w:t>Оцінювання результатів</w:t>
      </w:r>
      <w:r w:rsidRPr="000910B4">
        <w:rPr>
          <w:sz w:val="28"/>
          <w:szCs w:val="28"/>
          <w:lang w:val="uk-UA"/>
        </w:rPr>
        <w:t xml:space="preserve"> виконання завдань з інформаційних технологій здійснюється за критеріями, указаними безпосередньо в завданнях.</w:t>
      </w:r>
      <w:r w:rsidR="00AC7641" w:rsidRPr="000910B4">
        <w:rPr>
          <w:sz w:val="28"/>
          <w:szCs w:val="28"/>
          <w:lang w:val="uk-UA"/>
        </w:rPr>
        <w:t xml:space="preserve"> Журі може вносити зміни до критеріїв оцінювання, які фіксуються </w:t>
      </w:r>
      <w:r w:rsidR="00302C30" w:rsidRPr="000910B4">
        <w:rPr>
          <w:sz w:val="28"/>
          <w:szCs w:val="28"/>
          <w:lang w:val="uk-UA"/>
        </w:rPr>
        <w:t>в</w:t>
      </w:r>
      <w:r w:rsidR="00AC7641" w:rsidRPr="000910B4">
        <w:rPr>
          <w:sz w:val="28"/>
          <w:szCs w:val="28"/>
          <w:lang w:val="uk-UA"/>
        </w:rPr>
        <w:t xml:space="preserve"> протоколі засідання.</w:t>
      </w:r>
    </w:p>
    <w:p w14:paraId="12A11476" w14:textId="742A77FF" w:rsidR="00F35E88" w:rsidRPr="000910B4" w:rsidRDefault="00F35E88" w:rsidP="00F35E88">
      <w:pPr>
        <w:pStyle w:val="a5"/>
        <w:ind w:right="0" w:firstLine="709"/>
        <w:rPr>
          <w:rFonts w:eastAsia="Calibri"/>
          <w:szCs w:val="28"/>
          <w:lang w:eastAsia="en-US"/>
        </w:rPr>
      </w:pPr>
      <w:r w:rsidRPr="000910B4">
        <w:rPr>
          <w:rFonts w:eastAsia="Calibri"/>
          <w:szCs w:val="28"/>
          <w:lang w:eastAsia="en-US"/>
        </w:rPr>
        <w:t xml:space="preserve">Відповідальність за організацію робочого місця </w:t>
      </w:r>
      <w:r w:rsidRPr="000910B4">
        <w:rPr>
          <w:szCs w:val="28"/>
        </w:rPr>
        <w:t>учасників/учасниць</w:t>
      </w:r>
      <w:r w:rsidRPr="000910B4">
        <w:rPr>
          <w:rFonts w:eastAsia="Calibri"/>
          <w:szCs w:val="28"/>
          <w:lang w:eastAsia="en-US"/>
        </w:rPr>
        <w:t xml:space="preserve"> покладається на керівників місцевих органів управління у сфері освіти </w:t>
      </w:r>
      <w:r w:rsidR="00302C30" w:rsidRPr="000910B4">
        <w:rPr>
          <w:rFonts w:eastAsia="Calibri"/>
          <w:szCs w:val="28"/>
          <w:lang w:eastAsia="en-US"/>
        </w:rPr>
        <w:t>й</w:t>
      </w:r>
      <w:r w:rsidRPr="000910B4">
        <w:rPr>
          <w:rFonts w:eastAsia="Calibri"/>
          <w:szCs w:val="28"/>
          <w:lang w:eastAsia="en-US"/>
        </w:rPr>
        <w:t xml:space="preserve"> закладів загальної середньої освіти обласного </w:t>
      </w:r>
      <w:r w:rsidRPr="000910B4">
        <w:rPr>
          <w:szCs w:val="28"/>
        </w:rPr>
        <w:t xml:space="preserve">та державного </w:t>
      </w:r>
      <w:r w:rsidRPr="000910B4">
        <w:rPr>
          <w:rFonts w:eastAsia="Calibri"/>
          <w:szCs w:val="28"/>
          <w:lang w:eastAsia="en-US"/>
        </w:rPr>
        <w:t>підпорядкування.</w:t>
      </w:r>
    </w:p>
    <w:p w14:paraId="5D50E7E4" w14:textId="77777777" w:rsidR="00AC7641" w:rsidRPr="000910B4" w:rsidRDefault="00AC7641" w:rsidP="00F35E88">
      <w:pPr>
        <w:pStyle w:val="a5"/>
        <w:ind w:right="0" w:firstLine="709"/>
        <w:rPr>
          <w:szCs w:val="28"/>
        </w:rPr>
      </w:pPr>
    </w:p>
    <w:p w14:paraId="2F1EDC28" w14:textId="35326BE2" w:rsidR="00F35E88" w:rsidRPr="000910B4" w:rsidRDefault="00F35E88" w:rsidP="00F35E88">
      <w:pPr>
        <w:pStyle w:val="a3"/>
        <w:tabs>
          <w:tab w:val="left" w:pos="993"/>
        </w:tabs>
        <w:ind w:right="0" w:firstLine="709"/>
        <w:rPr>
          <w:b/>
          <w:szCs w:val="28"/>
          <w:u w:val="single"/>
        </w:rPr>
      </w:pPr>
      <w:r w:rsidRPr="000910B4">
        <w:rPr>
          <w:b/>
          <w:szCs w:val="28"/>
          <w:u w:val="single"/>
        </w:rPr>
        <w:t>Під час підготовки учнів до олімпіади з інформа</w:t>
      </w:r>
      <w:r w:rsidR="00667DB3" w:rsidRPr="000910B4">
        <w:rPr>
          <w:b/>
          <w:szCs w:val="28"/>
          <w:u w:val="single"/>
        </w:rPr>
        <w:t>ційних технологій</w:t>
      </w:r>
      <w:r w:rsidRPr="000910B4">
        <w:rPr>
          <w:b/>
          <w:szCs w:val="28"/>
          <w:u w:val="single"/>
        </w:rPr>
        <w:t xml:space="preserve"> доцільно використовувати такі джерела: </w:t>
      </w:r>
    </w:p>
    <w:p w14:paraId="0DCF5CD8" w14:textId="3949B197" w:rsidR="004801FA" w:rsidRPr="000910B4" w:rsidRDefault="00F43CFF" w:rsidP="004801FA">
      <w:pPr>
        <w:pStyle w:val="a3"/>
        <w:tabs>
          <w:tab w:val="left" w:pos="993"/>
        </w:tabs>
        <w:ind w:firstLine="709"/>
        <w:rPr>
          <w:bCs/>
          <w:szCs w:val="28"/>
        </w:rPr>
      </w:pPr>
      <w:hyperlink r:id="rId6" w:history="1">
        <w:r w:rsidR="004801FA" w:rsidRPr="000910B4">
          <w:rPr>
            <w:rStyle w:val="a8"/>
            <w:bCs/>
            <w:szCs w:val="28"/>
          </w:rPr>
          <w:t>https://infotom.kh.ua/olimpiada</w:t>
        </w:r>
      </w:hyperlink>
      <w:r w:rsidR="004801FA" w:rsidRPr="000910B4">
        <w:rPr>
          <w:bCs/>
          <w:szCs w:val="28"/>
        </w:rPr>
        <w:t xml:space="preserve"> </w:t>
      </w:r>
      <w:r w:rsidR="004801FA" w:rsidRPr="000910B4">
        <w:rPr>
          <w:szCs w:val="28"/>
        </w:rPr>
        <w:t>–</w:t>
      </w:r>
      <w:r w:rsidR="004801FA" w:rsidRPr="000910B4">
        <w:rPr>
          <w:bCs/>
          <w:szCs w:val="28"/>
        </w:rPr>
        <w:t xml:space="preserve"> методична скарбничка </w:t>
      </w:r>
      <w:r w:rsidR="00327AE9" w:rsidRPr="000910B4">
        <w:rPr>
          <w:bCs/>
          <w:szCs w:val="28"/>
        </w:rPr>
        <w:t>в</w:t>
      </w:r>
      <w:r w:rsidR="004801FA" w:rsidRPr="000910B4">
        <w:rPr>
          <w:bCs/>
          <w:szCs w:val="28"/>
        </w:rPr>
        <w:t xml:space="preserve">чителя математики та інформатики </w:t>
      </w:r>
      <w:proofErr w:type="spellStart"/>
      <w:r w:rsidR="004801FA" w:rsidRPr="000910B4">
        <w:rPr>
          <w:bCs/>
          <w:szCs w:val="28"/>
        </w:rPr>
        <w:t>Івахниченко</w:t>
      </w:r>
      <w:proofErr w:type="spellEnd"/>
      <w:r w:rsidR="004801FA" w:rsidRPr="000910B4">
        <w:rPr>
          <w:bCs/>
          <w:szCs w:val="28"/>
        </w:rPr>
        <w:t xml:space="preserve"> Тамари Миколаївни;</w:t>
      </w:r>
    </w:p>
    <w:p w14:paraId="3D972CAE" w14:textId="7F8CACE1" w:rsidR="004801FA" w:rsidRPr="000910B4" w:rsidRDefault="00F43CFF" w:rsidP="004801FA">
      <w:pPr>
        <w:pStyle w:val="a3"/>
        <w:tabs>
          <w:tab w:val="left" w:pos="993"/>
        </w:tabs>
        <w:ind w:firstLine="709"/>
        <w:rPr>
          <w:bCs/>
          <w:szCs w:val="28"/>
        </w:rPr>
      </w:pPr>
      <w:hyperlink r:id="rId7" w:history="1">
        <w:r w:rsidR="008A0F03" w:rsidRPr="000910B4">
          <w:rPr>
            <w:rStyle w:val="a8"/>
            <w:bCs/>
            <w:szCs w:val="28"/>
          </w:rPr>
          <w:t>https://support.microsoft.com/uk-ua/office/%D0%B2%D1%96%D0%B4%D0%B5%D0%BE%D0%BA%D1%83%</w:t>
        </w:r>
        <w:r w:rsidR="008A0F03" w:rsidRPr="000910B4">
          <w:rPr>
            <w:rStyle w:val="a8"/>
            <w:bCs/>
            <w:szCs w:val="28"/>
          </w:rPr>
          <w:lastRenderedPageBreak/>
          <w:t>D1%80%D1%81%D0%B8-%D0%B7-access-a5ffb1ef-4cc4-4d79-a862-e2dda6ef38e6</w:t>
        </w:r>
      </w:hyperlink>
      <w:r w:rsidR="008A0F03" w:rsidRPr="000910B4">
        <w:rPr>
          <w:bCs/>
          <w:szCs w:val="28"/>
        </w:rPr>
        <w:t xml:space="preserve"> – навчальні статті з Microsoft Access:</w:t>
      </w:r>
    </w:p>
    <w:p w14:paraId="5F31CA7C" w14:textId="62822A23" w:rsidR="008A0F03" w:rsidRPr="000910B4" w:rsidRDefault="00F43CFF" w:rsidP="004801FA">
      <w:pPr>
        <w:pStyle w:val="a3"/>
        <w:tabs>
          <w:tab w:val="left" w:pos="993"/>
        </w:tabs>
        <w:ind w:firstLine="709"/>
        <w:rPr>
          <w:bCs/>
          <w:szCs w:val="28"/>
        </w:rPr>
      </w:pPr>
      <w:hyperlink r:id="rId8" w:history="1">
        <w:r w:rsidR="008A0F03" w:rsidRPr="000910B4">
          <w:rPr>
            <w:rStyle w:val="a8"/>
            <w:bCs/>
            <w:szCs w:val="28"/>
          </w:rPr>
          <w:t>https://support.microsoft.com/uk-ua/training</w:t>
        </w:r>
      </w:hyperlink>
      <w:r w:rsidR="008A0F03" w:rsidRPr="000910B4">
        <w:rPr>
          <w:bCs/>
          <w:szCs w:val="28"/>
        </w:rPr>
        <w:t xml:space="preserve"> </w:t>
      </w:r>
      <w:r w:rsidR="008A0F03" w:rsidRPr="000910B4">
        <w:rPr>
          <w:szCs w:val="28"/>
        </w:rPr>
        <w:t xml:space="preserve">– навчальні курси </w:t>
      </w:r>
      <w:r w:rsidR="008A0F03" w:rsidRPr="000910B4">
        <w:rPr>
          <w:bCs/>
          <w:szCs w:val="28"/>
        </w:rPr>
        <w:t>Microsoft.</w:t>
      </w:r>
    </w:p>
    <w:sectPr w:rsidR="008A0F03" w:rsidRPr="000910B4" w:rsidSect="007C670E">
      <w:pgSz w:w="11906" w:h="16838"/>
      <w:pgMar w:top="1134" w:right="851" w:bottom="1134" w:left="1701" w:header="709" w:footer="709" w:gutter="0"/>
      <w:cols w:space="720"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hybridMultilevel"/>
    <w:tmpl w:val="2206B4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55DCF"/>
    <w:multiLevelType w:val="hybridMultilevel"/>
    <w:tmpl w:val="4C8E3B3E"/>
    <w:lvl w:ilvl="0" w:tplc="DE94934C">
      <w:start w:val="1"/>
      <w:numFmt w:val="bullet"/>
      <w:lvlText w:val="-"/>
      <w:lvlJc w:val="left"/>
      <w:pPr>
        <w:ind w:left="140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2D427D2B"/>
    <w:multiLevelType w:val="hybridMultilevel"/>
    <w:tmpl w:val="3E8E31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153B7"/>
    <w:multiLevelType w:val="hybridMultilevel"/>
    <w:tmpl w:val="B1545DA8"/>
    <w:lvl w:ilvl="0" w:tplc="5BAE91CC">
      <w:start w:val="6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1C37F93"/>
    <w:multiLevelType w:val="hybridMultilevel"/>
    <w:tmpl w:val="2C4E03C8"/>
    <w:lvl w:ilvl="0" w:tplc="DE9493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B1"/>
    <w:rsid w:val="00024D65"/>
    <w:rsid w:val="00041E2F"/>
    <w:rsid w:val="000602FC"/>
    <w:rsid w:val="000739E6"/>
    <w:rsid w:val="000910B4"/>
    <w:rsid w:val="000912B1"/>
    <w:rsid w:val="000B65B1"/>
    <w:rsid w:val="002636A1"/>
    <w:rsid w:val="00302C30"/>
    <w:rsid w:val="00327AE9"/>
    <w:rsid w:val="0036523C"/>
    <w:rsid w:val="00377D9C"/>
    <w:rsid w:val="003963BA"/>
    <w:rsid w:val="003C2EEE"/>
    <w:rsid w:val="003E6F0D"/>
    <w:rsid w:val="00450995"/>
    <w:rsid w:val="004801FA"/>
    <w:rsid w:val="0053210D"/>
    <w:rsid w:val="005E68AD"/>
    <w:rsid w:val="00667DB3"/>
    <w:rsid w:val="006F4446"/>
    <w:rsid w:val="00720EC4"/>
    <w:rsid w:val="00722AA8"/>
    <w:rsid w:val="00822785"/>
    <w:rsid w:val="00867200"/>
    <w:rsid w:val="008A0F03"/>
    <w:rsid w:val="008B7DFC"/>
    <w:rsid w:val="008E3CEA"/>
    <w:rsid w:val="00964F59"/>
    <w:rsid w:val="009D7BCC"/>
    <w:rsid w:val="00AC7641"/>
    <w:rsid w:val="00B83DCB"/>
    <w:rsid w:val="00CB3EB7"/>
    <w:rsid w:val="00D5285E"/>
    <w:rsid w:val="00E5115F"/>
    <w:rsid w:val="00E7445A"/>
    <w:rsid w:val="00E82453"/>
    <w:rsid w:val="00F3254A"/>
    <w:rsid w:val="00F339B3"/>
    <w:rsid w:val="00F35E88"/>
    <w:rsid w:val="00F43CFF"/>
    <w:rsid w:val="00F9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813C"/>
  <w15:chartTrackingRefBased/>
  <w15:docId w15:val="{467B2C9E-4069-4F59-A582-01366D4B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12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12B1"/>
    <w:pPr>
      <w:tabs>
        <w:tab w:val="left" w:pos="9641"/>
      </w:tabs>
      <w:ind w:right="-34"/>
      <w:jc w:val="both"/>
    </w:pPr>
    <w:rPr>
      <w:sz w:val="28"/>
      <w:lang w:val="uk-UA"/>
    </w:rPr>
  </w:style>
  <w:style w:type="character" w:customStyle="1" w:styleId="a4">
    <w:name w:val="Основний текст Знак"/>
    <w:basedOn w:val="a0"/>
    <w:link w:val="a3"/>
    <w:rsid w:val="000912B1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Body Text Indent"/>
    <w:basedOn w:val="a"/>
    <w:link w:val="a6"/>
    <w:rsid w:val="000912B1"/>
    <w:pPr>
      <w:ind w:right="-34" w:firstLine="825"/>
      <w:jc w:val="both"/>
    </w:pPr>
    <w:rPr>
      <w:sz w:val="28"/>
      <w:lang w:val="uk-UA"/>
    </w:rPr>
  </w:style>
  <w:style w:type="character" w:customStyle="1" w:styleId="a6">
    <w:name w:val="Основний текст з відступом Знак"/>
    <w:basedOn w:val="a0"/>
    <w:link w:val="a5"/>
    <w:rsid w:val="000912B1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Normal (Web)"/>
    <w:basedOn w:val="a"/>
    <w:rsid w:val="000912B1"/>
    <w:pPr>
      <w:spacing w:before="280" w:after="280"/>
    </w:pPr>
  </w:style>
  <w:style w:type="character" w:styleId="a8">
    <w:name w:val="Hyperlink"/>
    <w:rsid w:val="000912B1"/>
    <w:rPr>
      <w:color w:val="0000FF"/>
      <w:u w:val="single"/>
    </w:rPr>
  </w:style>
  <w:style w:type="paragraph" w:styleId="a9">
    <w:name w:val="List Paragraph"/>
    <w:basedOn w:val="a"/>
    <w:qFormat/>
    <w:rsid w:val="000912B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a">
    <w:name w:val="FollowedHyperlink"/>
    <w:basedOn w:val="a0"/>
    <w:uiPriority w:val="99"/>
    <w:semiHidden/>
    <w:unhideWhenUsed/>
    <w:rsid w:val="000912B1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365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uk-ua/train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.microsoft.com/uk-ua/office/%D0%B2%D1%96%D0%B4%D0%B5%D0%BE%D0%BA%D1%83%D1%80%D1%81%D0%B8-%D0%B7-access-a5ffb1ef-4cc4-4d79-a862-e2dda6ef38e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tom.kh.ua/olimpiada" TargetMode="External"/><Relationship Id="rId5" Type="http://schemas.openxmlformats.org/officeDocument/2006/relationships/hyperlink" Target="mailto:olympkharkiv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1600</Words>
  <Characters>9126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Ставицький</dc:creator>
  <cp:keywords/>
  <dc:description/>
  <cp:lastModifiedBy>Юлія Посмітна</cp:lastModifiedBy>
  <cp:revision>6</cp:revision>
  <cp:lastPrinted>2024-10-31T12:44:00Z</cp:lastPrinted>
  <dcterms:created xsi:type="dcterms:W3CDTF">2024-10-31T12:40:00Z</dcterms:created>
  <dcterms:modified xsi:type="dcterms:W3CDTF">2024-10-31T14:26:00Z</dcterms:modified>
</cp:coreProperties>
</file>