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8E5B09" w:rsidRDefault="005E3BBC" w:rsidP="008E5B09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8E5B09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8E5B09" w:rsidRDefault="005E3BBC" w:rsidP="008E5B09">
      <w:pPr>
        <w:pStyle w:val="FR2"/>
        <w:ind w:left="0"/>
        <w:rPr>
          <w:b/>
          <w:sz w:val="22"/>
          <w:szCs w:val="22"/>
        </w:rPr>
      </w:pPr>
    </w:p>
    <w:p w:rsidR="005E3BBC" w:rsidRPr="008E5B09" w:rsidRDefault="005E3BBC" w:rsidP="008E5B09">
      <w:pPr>
        <w:pStyle w:val="FR2"/>
        <w:ind w:left="0"/>
        <w:rPr>
          <w:b/>
          <w:sz w:val="22"/>
          <w:szCs w:val="22"/>
        </w:rPr>
      </w:pPr>
    </w:p>
    <w:p w:rsidR="005E3BBC" w:rsidRPr="008E5B09" w:rsidRDefault="005E3BBC" w:rsidP="008E5B09">
      <w:pPr>
        <w:pStyle w:val="FR2"/>
        <w:ind w:left="0"/>
        <w:rPr>
          <w:b/>
          <w:sz w:val="22"/>
          <w:szCs w:val="22"/>
        </w:rPr>
      </w:pPr>
    </w:p>
    <w:p w:rsidR="005E3BBC" w:rsidRPr="008E5B09" w:rsidRDefault="005E3BBC" w:rsidP="008E5B09">
      <w:pPr>
        <w:pStyle w:val="FR2"/>
        <w:ind w:left="0"/>
        <w:rPr>
          <w:b/>
          <w:sz w:val="22"/>
          <w:szCs w:val="22"/>
        </w:rPr>
      </w:pPr>
    </w:p>
    <w:p w:rsidR="005E3BBC" w:rsidRPr="008E5B09" w:rsidRDefault="005E3BBC" w:rsidP="008E5B09">
      <w:pPr>
        <w:pStyle w:val="FR2"/>
        <w:ind w:left="0"/>
      </w:pPr>
      <w:r w:rsidRPr="008E5B09">
        <w:rPr>
          <w:b/>
          <w:bCs/>
        </w:rPr>
        <w:t>У К Р А Ї Н А</w:t>
      </w:r>
    </w:p>
    <w:p w:rsidR="005E3BBC" w:rsidRPr="008E5B09" w:rsidRDefault="005E3BBC" w:rsidP="008E5B09">
      <w:pPr>
        <w:pStyle w:val="FR2"/>
        <w:ind w:left="0"/>
      </w:pPr>
      <w:r w:rsidRPr="008E5B09">
        <w:rPr>
          <w:b/>
          <w:bCs/>
          <w:sz w:val="28"/>
          <w:szCs w:val="28"/>
        </w:rPr>
        <w:t>ХАРКІВСЬКА ОБЛАСТЬ</w:t>
      </w:r>
    </w:p>
    <w:p w:rsidR="005E3BBC" w:rsidRPr="008E5B09" w:rsidRDefault="005E3BBC" w:rsidP="008E5B09">
      <w:pPr>
        <w:pStyle w:val="FR2"/>
        <w:ind w:left="0"/>
      </w:pPr>
      <w:r w:rsidRPr="008E5B09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8E5B09" w:rsidRDefault="005E3BBC" w:rsidP="008E5B09">
      <w:pPr>
        <w:pStyle w:val="FR2"/>
        <w:ind w:left="0"/>
        <w:rPr>
          <w:sz w:val="16"/>
          <w:szCs w:val="16"/>
        </w:rPr>
      </w:pPr>
    </w:p>
    <w:p w:rsidR="005E3BBC" w:rsidRPr="008E5B09" w:rsidRDefault="005E3BBC" w:rsidP="008E5B09">
      <w:pPr>
        <w:pStyle w:val="FR2"/>
        <w:ind w:left="0"/>
      </w:pPr>
      <w:r w:rsidRPr="008E5B09">
        <w:rPr>
          <w:b/>
          <w:bCs/>
          <w:sz w:val="28"/>
          <w:szCs w:val="28"/>
        </w:rPr>
        <w:t>ВІДДІЛ ОСВІТИ</w:t>
      </w:r>
    </w:p>
    <w:p w:rsidR="005E3BBC" w:rsidRPr="008E5B09" w:rsidRDefault="005E3BBC" w:rsidP="008E5B09">
      <w:pPr>
        <w:pStyle w:val="FR2"/>
        <w:ind w:left="0"/>
        <w:rPr>
          <w:sz w:val="22"/>
          <w:szCs w:val="22"/>
        </w:rPr>
      </w:pPr>
    </w:p>
    <w:p w:rsidR="005E3BBC" w:rsidRPr="008E5B09" w:rsidRDefault="005E3BBC" w:rsidP="008E5B0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8E5B09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8E5B09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8E5B09" w:rsidRPr="008E5B09" w:rsidRDefault="008E5B09" w:rsidP="008E5B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5B09">
        <w:rPr>
          <w:rFonts w:ascii="Times New Roman" w:hAnsi="Times New Roman" w:cs="Times New Roman"/>
          <w:sz w:val="28"/>
        </w:rPr>
        <w:t xml:space="preserve">12 </w:t>
      </w:r>
      <w:proofErr w:type="spellStart"/>
      <w:r w:rsidRPr="008E5B09">
        <w:rPr>
          <w:rFonts w:ascii="Times New Roman" w:hAnsi="Times New Roman" w:cs="Times New Roman"/>
          <w:sz w:val="28"/>
        </w:rPr>
        <w:t>травня</w:t>
      </w:r>
      <w:proofErr w:type="spellEnd"/>
      <w:r w:rsidRPr="008E5B09">
        <w:rPr>
          <w:rFonts w:ascii="Times New Roman" w:hAnsi="Times New Roman" w:cs="Times New Roman"/>
          <w:sz w:val="28"/>
        </w:rPr>
        <w:t xml:space="preserve"> 2020 року</w:t>
      </w:r>
      <w:r w:rsidRPr="008E5B09">
        <w:rPr>
          <w:rFonts w:ascii="Times New Roman" w:hAnsi="Times New Roman" w:cs="Times New Roman"/>
        </w:rPr>
        <w:tab/>
      </w:r>
      <w:r w:rsidRPr="008E5B09">
        <w:rPr>
          <w:rFonts w:ascii="Times New Roman" w:hAnsi="Times New Roman" w:cs="Times New Roman"/>
        </w:rPr>
        <w:tab/>
        <w:t xml:space="preserve">     </w:t>
      </w:r>
      <w:r w:rsidRPr="008E5B09">
        <w:rPr>
          <w:rFonts w:ascii="Times New Roman" w:hAnsi="Times New Roman" w:cs="Times New Roman"/>
          <w:sz w:val="28"/>
        </w:rPr>
        <w:t xml:space="preserve">Нова Водолага </w:t>
      </w:r>
      <w:r w:rsidRPr="008E5B09">
        <w:rPr>
          <w:rFonts w:ascii="Times New Roman" w:hAnsi="Times New Roman" w:cs="Times New Roman"/>
          <w:sz w:val="28"/>
        </w:rPr>
        <w:tab/>
      </w:r>
      <w:r w:rsidRPr="008E5B09">
        <w:rPr>
          <w:rFonts w:ascii="Times New Roman" w:hAnsi="Times New Roman" w:cs="Times New Roman"/>
          <w:sz w:val="28"/>
        </w:rPr>
        <w:tab/>
        <w:t xml:space="preserve"> </w:t>
      </w:r>
      <w:r w:rsidRPr="008E5B09">
        <w:rPr>
          <w:rFonts w:ascii="Times New Roman" w:hAnsi="Times New Roman" w:cs="Times New Roman"/>
          <w:sz w:val="28"/>
        </w:rPr>
        <w:tab/>
      </w:r>
      <w:r w:rsidRPr="008E5B09">
        <w:rPr>
          <w:rFonts w:ascii="Times New Roman" w:hAnsi="Times New Roman" w:cs="Times New Roman"/>
          <w:sz w:val="28"/>
        </w:rPr>
        <w:tab/>
      </w:r>
      <w:r w:rsidRPr="008E5B09">
        <w:rPr>
          <w:rFonts w:ascii="Times New Roman" w:hAnsi="Times New Roman" w:cs="Times New Roman"/>
          <w:sz w:val="28"/>
        </w:rPr>
        <w:tab/>
        <w:t>№ 50</w:t>
      </w:r>
    </w:p>
    <w:p w:rsidR="008E5B09" w:rsidRPr="008E5B09" w:rsidRDefault="008E5B09" w:rsidP="008E5B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5B09" w:rsidRPr="008E5B09" w:rsidRDefault="008E5B09" w:rsidP="008E5B09">
      <w:pPr>
        <w:pStyle w:val="a3"/>
        <w:spacing w:after="0" w:line="240" w:lineRule="auto"/>
        <w:ind w:right="4135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створення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державних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апеляційних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комісій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відділі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Нововодолазької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селищної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</w:t>
      </w:r>
    </w:p>
    <w:p w:rsidR="008E5B09" w:rsidRPr="008E5B09" w:rsidRDefault="008E5B09" w:rsidP="008E5B09">
      <w:pPr>
        <w:pStyle w:val="a3"/>
        <w:spacing w:after="0" w:line="240" w:lineRule="auto"/>
        <w:ind w:firstLine="513"/>
        <w:jc w:val="both"/>
        <w:rPr>
          <w:rFonts w:ascii="Times New Roman" w:hAnsi="Times New Roman" w:cs="Times New Roman"/>
        </w:rPr>
      </w:pPr>
    </w:p>
    <w:p w:rsidR="008E5B09" w:rsidRPr="008E5B09" w:rsidRDefault="008E5B09" w:rsidP="008E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B09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07.12.2018 </w:t>
      </w:r>
      <w:r w:rsidRPr="008E5B09">
        <w:rPr>
          <w:rFonts w:ascii="Times New Roman" w:hAnsi="Times New Roman" w:cs="Times New Roman"/>
          <w:sz w:val="28"/>
          <w:szCs w:val="28"/>
        </w:rPr>
        <w:br/>
        <w:t xml:space="preserve">№ 1369,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r w:rsidRPr="008E5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02.01.2019 за </w:t>
      </w:r>
      <w:r w:rsidRPr="008E5B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8/32979</w:t>
      </w:r>
      <w:r w:rsidRPr="008E5B09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закладу до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14.07.2015 № 762,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30.07.2015,</w:t>
      </w:r>
      <w:r w:rsidRPr="008E5B09">
        <w:rPr>
          <w:rFonts w:ascii="Times New Roman" w:hAnsi="Times New Roman" w:cs="Times New Roman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E5B09">
        <w:rPr>
          <w:rFonts w:ascii="Times New Roman" w:hAnsi="Times New Roman" w:cs="Times New Roman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11.03.2020 № 1/9-154 «Про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час карантину»,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23.03.2020 № 1/9-173 «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час карантину»,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31.03.2020 № 1/9-182 «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організованого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2019/2020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року та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16.04.2020 № 1/9-213 «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організованого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2019/2020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року»</w:t>
      </w:r>
      <w:r w:rsidRPr="008E5B09">
        <w:rPr>
          <w:rFonts w:ascii="Times New Roman" w:hAnsi="Times New Roman" w:cs="Times New Roman"/>
          <w:szCs w:val="28"/>
          <w:lang w:eastAsia="ru-RU"/>
        </w:rPr>
        <w:t xml:space="preserve">, </w:t>
      </w:r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наказу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23.04.2020 № 44 «Про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організоване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2019/2020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року та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8E5B09">
        <w:rPr>
          <w:rFonts w:ascii="Times New Roman" w:hAnsi="Times New Roman" w:cs="Times New Roman"/>
          <w:sz w:val="28"/>
          <w:szCs w:val="28"/>
          <w:lang w:eastAsia="ru-RU"/>
        </w:rPr>
        <w:t xml:space="preserve"> ради»</w:t>
      </w:r>
    </w:p>
    <w:p w:rsidR="008E5B09" w:rsidRPr="008E5B09" w:rsidRDefault="008E5B09" w:rsidP="008E5B09">
      <w:pPr>
        <w:spacing w:after="0" w:line="240" w:lineRule="auto"/>
        <w:ind w:firstLine="513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09" w:rsidRPr="008E5B09" w:rsidRDefault="008E5B09" w:rsidP="008E5B09">
      <w:pPr>
        <w:spacing w:after="0" w:line="240" w:lineRule="auto"/>
        <w:ind w:firstLine="513"/>
        <w:rPr>
          <w:rFonts w:ascii="Times New Roman" w:hAnsi="Times New Roman" w:cs="Times New Roman"/>
        </w:rPr>
      </w:pP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к а </w:t>
      </w:r>
      <w:proofErr w:type="spellStart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8E5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ю</w:t>
      </w:r>
      <w:r w:rsidRPr="008E5B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B09" w:rsidRPr="008E5B09" w:rsidRDefault="008E5B09" w:rsidP="008E5B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апеляційні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8E5B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5B0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B0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E5B09">
        <w:rPr>
          <w:rFonts w:ascii="Times New Roman" w:hAnsi="Times New Roman" w:cs="Times New Roman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склад:</w:t>
      </w:r>
    </w:p>
    <w:p w:rsidR="008E5B09" w:rsidRPr="008E5B09" w:rsidRDefault="008E5B09" w:rsidP="008E5B09">
      <w:pPr>
        <w:spacing w:after="0" w:line="240" w:lineRule="auto"/>
        <w:ind w:left="132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2088"/>
        <w:gridCol w:w="7740"/>
      </w:tblGrid>
      <w:tr w:rsidR="008E5B09" w:rsidRPr="008E5B09" w:rsidTr="00876CF5">
        <w:tc>
          <w:tcPr>
            <w:tcW w:w="2088" w:type="dxa"/>
            <w:shd w:val="clear" w:color="auto" w:fill="auto"/>
          </w:tcPr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auto"/>
          </w:tcPr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Т.М. – учитель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О.М. – учитель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О.Г., учитель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B09" w:rsidRPr="008E5B09" w:rsidTr="00876CF5">
        <w:tc>
          <w:tcPr>
            <w:tcW w:w="2088" w:type="dxa"/>
            <w:shd w:val="clear" w:color="auto" w:fill="auto"/>
          </w:tcPr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Історія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Попазова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Л.М. –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ІІ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ради, голова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Коротка О.А. – учитель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Новоселівського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Цяцька</w:t>
            </w:r>
            <w:proofErr w:type="spellEnd"/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М. –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ради.</w:t>
            </w:r>
          </w:p>
        </w:tc>
      </w:tr>
      <w:tr w:rsidR="008E5B09" w:rsidRPr="008E5B09" w:rsidTr="00876CF5">
        <w:tc>
          <w:tcPr>
            <w:tcW w:w="2088" w:type="dxa"/>
            <w:shd w:val="clear" w:color="auto" w:fill="auto"/>
          </w:tcPr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</w:t>
            </w:r>
          </w:p>
        </w:tc>
        <w:tc>
          <w:tcPr>
            <w:tcW w:w="7740" w:type="dxa"/>
            <w:shd w:val="clear" w:color="auto" w:fill="auto"/>
          </w:tcPr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Шиленко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О.М.– учитель математики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Жиденко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8E5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математики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B09" w:rsidRPr="008E5B09" w:rsidRDefault="008E5B09" w:rsidP="008E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Струпова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Р.О. –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Новоселівського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Нововодолазької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8E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5B09" w:rsidRPr="008E5B09" w:rsidRDefault="008E5B09" w:rsidP="008E5B09">
      <w:pPr>
        <w:spacing w:after="0" w:line="240" w:lineRule="auto"/>
        <w:ind w:left="969"/>
        <w:jc w:val="both"/>
        <w:rPr>
          <w:rFonts w:ascii="Times New Roman" w:hAnsi="Times New Roman" w:cs="Times New Roman"/>
          <w:sz w:val="28"/>
          <w:szCs w:val="28"/>
        </w:rPr>
      </w:pPr>
    </w:p>
    <w:p w:rsidR="008E5B09" w:rsidRPr="008E5B09" w:rsidRDefault="008E5B09" w:rsidP="008E5B09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– членам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апеляційних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B09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>.</w:t>
      </w:r>
    </w:p>
    <w:p w:rsidR="008E5B09" w:rsidRPr="008E5B09" w:rsidRDefault="008E5B09" w:rsidP="008E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5B09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E5B0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8E5B0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E5B09" w:rsidRPr="008E5B09" w:rsidRDefault="008E5B09" w:rsidP="008E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09" w:rsidRPr="008E5B09" w:rsidRDefault="008E5B09" w:rsidP="008E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09" w:rsidRPr="008E5B09" w:rsidRDefault="008E5B09" w:rsidP="008E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B09" w:rsidRPr="008E5B09" w:rsidRDefault="008E5B09" w:rsidP="008E5B09">
      <w:pPr>
        <w:spacing w:after="0" w:line="240" w:lineRule="auto"/>
        <w:rPr>
          <w:rFonts w:ascii="Times New Roman" w:hAnsi="Times New Roman" w:cs="Times New Roman"/>
        </w:rPr>
      </w:pPr>
      <w:r w:rsidRPr="008E5B0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8E5B0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8E5B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B0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8E5B09">
        <w:rPr>
          <w:rFonts w:ascii="Times New Roman" w:hAnsi="Times New Roman" w:cs="Times New Roman"/>
          <w:b/>
          <w:sz w:val="28"/>
          <w:szCs w:val="28"/>
        </w:rPr>
        <w:tab/>
      </w:r>
      <w:r w:rsidRPr="008E5B09">
        <w:rPr>
          <w:rFonts w:ascii="Times New Roman" w:hAnsi="Times New Roman" w:cs="Times New Roman"/>
          <w:b/>
          <w:sz w:val="28"/>
          <w:szCs w:val="28"/>
        </w:rPr>
        <w:tab/>
      </w:r>
      <w:r w:rsidRPr="008E5B09">
        <w:rPr>
          <w:rFonts w:ascii="Times New Roman" w:hAnsi="Times New Roman" w:cs="Times New Roman"/>
          <w:b/>
          <w:sz w:val="28"/>
          <w:szCs w:val="28"/>
        </w:rPr>
        <w:tab/>
      </w:r>
      <w:r w:rsidRPr="008E5B09">
        <w:rPr>
          <w:rFonts w:ascii="Times New Roman" w:hAnsi="Times New Roman" w:cs="Times New Roman"/>
          <w:b/>
          <w:sz w:val="28"/>
          <w:szCs w:val="28"/>
        </w:rPr>
        <w:tab/>
      </w:r>
      <w:r w:rsidRPr="008E5B09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A16460" w:rsidRPr="008E5B09" w:rsidRDefault="00A16460" w:rsidP="008E5B0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6460" w:rsidRPr="008E5B09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5E3BBC"/>
    <w:rsid w:val="008E1B4A"/>
    <w:rsid w:val="008E5B09"/>
    <w:rsid w:val="009C454B"/>
    <w:rsid w:val="00A16460"/>
    <w:rsid w:val="00A66F14"/>
    <w:rsid w:val="00B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2023-08-15T18:21:00Z</dcterms:created>
  <dcterms:modified xsi:type="dcterms:W3CDTF">2023-08-15T18:29:00Z</dcterms:modified>
</cp:coreProperties>
</file>