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B42990" w:rsidRPr="00EA64B4" w:rsidRDefault="00B42990" w:rsidP="00B42990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24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лютого 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2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1</w:t>
      </w:r>
    </w:p>
    <w:p w:rsidR="00B42990" w:rsidRPr="00EA64B4" w:rsidRDefault="00B42990" w:rsidP="00B42990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B42990" w:rsidRPr="00C4381A" w:rsidRDefault="00B42990" w:rsidP="00B42990">
      <w:pPr>
        <w:tabs>
          <w:tab w:val="left" w:pos="425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8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proofErr w:type="spellStart"/>
      <w:r w:rsidRPr="00C4381A">
        <w:rPr>
          <w:rFonts w:ascii="Times New Roman" w:hAnsi="Times New Roman" w:cs="Times New Roman"/>
          <w:b/>
          <w:color w:val="000000"/>
          <w:sz w:val="28"/>
          <w:szCs w:val="28"/>
        </w:rPr>
        <w:t>запровадження</w:t>
      </w:r>
      <w:proofErr w:type="spellEnd"/>
      <w:r w:rsidRPr="00C438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b/>
          <w:color w:val="000000"/>
          <w:sz w:val="28"/>
          <w:szCs w:val="28"/>
        </w:rPr>
        <w:t>обмежувальних</w:t>
      </w:r>
      <w:proofErr w:type="spellEnd"/>
      <w:r w:rsidRPr="00C438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b/>
          <w:color w:val="000000"/>
          <w:sz w:val="28"/>
          <w:szCs w:val="28"/>
        </w:rPr>
        <w:t>протиепідемічних</w:t>
      </w:r>
      <w:proofErr w:type="spellEnd"/>
      <w:r w:rsidRPr="00C438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b/>
          <w:color w:val="000000"/>
          <w:sz w:val="28"/>
          <w:szCs w:val="28"/>
        </w:rPr>
        <w:t>заходів</w:t>
      </w:r>
      <w:proofErr w:type="spellEnd"/>
      <w:r w:rsidRPr="00C438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4381A">
        <w:rPr>
          <w:rFonts w:ascii="Times New Roman" w:hAnsi="Times New Roman" w:cs="Times New Roman"/>
          <w:b/>
          <w:color w:val="000000"/>
          <w:sz w:val="28"/>
          <w:szCs w:val="28"/>
        </w:rPr>
        <w:t>при</w:t>
      </w:r>
      <w:proofErr w:type="gramEnd"/>
      <w:r w:rsidRPr="00C438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b/>
          <w:color w:val="000000"/>
          <w:sz w:val="28"/>
          <w:szCs w:val="28"/>
        </w:rPr>
        <w:t>організації</w:t>
      </w:r>
      <w:proofErr w:type="spellEnd"/>
      <w:r w:rsidRPr="00C438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b/>
          <w:color w:val="000000"/>
          <w:sz w:val="28"/>
          <w:szCs w:val="28"/>
        </w:rPr>
        <w:t>освітнього</w:t>
      </w:r>
      <w:proofErr w:type="spellEnd"/>
      <w:r w:rsidRPr="00C438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b/>
          <w:color w:val="000000"/>
          <w:sz w:val="28"/>
          <w:szCs w:val="28"/>
        </w:rPr>
        <w:t>процесу</w:t>
      </w:r>
      <w:proofErr w:type="spellEnd"/>
      <w:r w:rsidRPr="00C438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42990" w:rsidRPr="00C4381A" w:rsidRDefault="00B42990" w:rsidP="00B42990">
      <w:pPr>
        <w:pStyle w:val="FR1"/>
        <w:tabs>
          <w:tab w:val="left" w:pos="4536"/>
        </w:tabs>
        <w:ind w:left="0"/>
        <w:rPr>
          <w:b w:val="0"/>
          <w:sz w:val="22"/>
          <w:szCs w:val="22"/>
        </w:rPr>
      </w:pPr>
    </w:p>
    <w:p w:rsidR="00B42990" w:rsidRPr="00C4381A" w:rsidRDefault="00B42990" w:rsidP="00B4299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8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Законів України «Про освіту», «Про місцеве самоврядування в Україні», </w:t>
      </w:r>
      <w:r w:rsidRPr="00C4381A">
        <w:rPr>
          <w:rFonts w:ascii="Times New Roman" w:hAnsi="Times New Roman" w:cs="Times New Roman"/>
          <w:bCs/>
          <w:sz w:val="28"/>
          <w:szCs w:val="28"/>
          <w:lang w:val="uk-UA"/>
        </w:rPr>
        <w:t>«Про захист населення від інфекційних хвороб»</w:t>
      </w:r>
      <w:r w:rsidRPr="00C438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381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4381A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санітарних правил і норм влаштування, утримання загальноосвітніх навчальних закладів та організації навчально-виховного процесу, затверджених постановою Головного державного санітарного лікаря України 14.08.2001 № 63, погоджених листом Міністерства освіти і науки України 05.06.2001 № 1/12-1459, на виконання Постанови головного державного санітарного лікаря України від 22.08.2020 року №50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C4381A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C4381A">
        <w:rPr>
          <w:rFonts w:ascii="Times New Roman" w:hAnsi="Times New Roman" w:cs="Times New Roman"/>
          <w:sz w:val="28"/>
          <w:szCs w:val="28"/>
          <w:lang w:val="uk-UA"/>
        </w:rPr>
        <w:t xml:space="preserve"> хвороби (</w:t>
      </w:r>
      <w:r w:rsidRPr="00C4381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4381A">
        <w:rPr>
          <w:rFonts w:ascii="Times New Roman" w:hAnsi="Times New Roman" w:cs="Times New Roman"/>
          <w:sz w:val="28"/>
          <w:szCs w:val="28"/>
          <w:lang w:val="uk-UA"/>
        </w:rPr>
        <w:t>-19)», враховуючи лист</w:t>
      </w:r>
      <w:r w:rsidRPr="00C4381A">
        <w:rPr>
          <w:rFonts w:ascii="Times New Roman" w:hAnsi="Times New Roman" w:cs="Times New Roman"/>
          <w:lang w:val="uk-UA"/>
        </w:rPr>
        <w:t xml:space="preserve"> </w:t>
      </w:r>
      <w:r w:rsidRPr="00C4381A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 від 28.08.2020 №1/9-490 «Щодо створення безпечних умов організації освітнього процесу у 2020/2021 навчальному році», на виконання розпорядження </w:t>
      </w:r>
      <w:proofErr w:type="spellStart"/>
      <w:r w:rsidRPr="00C4381A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C4381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24.02.2021 року № 33 «Про запровадження обмежувальних протиепідемічних заходів при організації освітнього процесу», з метою захисту здобувачів освіти від захворювання на </w:t>
      </w:r>
      <w:proofErr w:type="spellStart"/>
      <w:r w:rsidRPr="00C4381A">
        <w:rPr>
          <w:rFonts w:ascii="Times New Roman" w:hAnsi="Times New Roman" w:cs="Times New Roman"/>
          <w:sz w:val="28"/>
          <w:szCs w:val="28"/>
          <w:lang w:val="uk-UA"/>
        </w:rPr>
        <w:t>коронавірусну</w:t>
      </w:r>
      <w:proofErr w:type="spellEnd"/>
      <w:r w:rsidRPr="00C4381A">
        <w:rPr>
          <w:rFonts w:ascii="Times New Roman" w:hAnsi="Times New Roman" w:cs="Times New Roman"/>
          <w:sz w:val="28"/>
          <w:szCs w:val="28"/>
          <w:lang w:val="uk-UA"/>
        </w:rPr>
        <w:t xml:space="preserve"> хворобу (</w:t>
      </w:r>
      <w:r w:rsidRPr="00C4381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4381A">
        <w:rPr>
          <w:rFonts w:ascii="Times New Roman" w:hAnsi="Times New Roman" w:cs="Times New Roman"/>
          <w:sz w:val="28"/>
          <w:szCs w:val="28"/>
          <w:lang w:val="uk-UA"/>
        </w:rPr>
        <w:t xml:space="preserve">-19) </w:t>
      </w:r>
    </w:p>
    <w:p w:rsidR="00B42990" w:rsidRPr="00C4381A" w:rsidRDefault="00B42990" w:rsidP="00B4299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990" w:rsidRPr="00C4381A" w:rsidRDefault="00B42990" w:rsidP="00B4299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381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4381A">
        <w:rPr>
          <w:rFonts w:ascii="Times New Roman" w:hAnsi="Times New Roman" w:cs="Times New Roman"/>
          <w:b/>
          <w:sz w:val="28"/>
          <w:szCs w:val="28"/>
        </w:rPr>
        <w:t xml:space="preserve"> а к а </w:t>
      </w:r>
      <w:proofErr w:type="spellStart"/>
      <w:r w:rsidRPr="00C4381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C4381A">
        <w:rPr>
          <w:rFonts w:ascii="Times New Roman" w:hAnsi="Times New Roman" w:cs="Times New Roman"/>
          <w:b/>
          <w:sz w:val="28"/>
          <w:szCs w:val="28"/>
        </w:rPr>
        <w:t xml:space="preserve"> у ю:</w:t>
      </w:r>
    </w:p>
    <w:p w:rsidR="00B42990" w:rsidRPr="00C4381A" w:rsidRDefault="00B42990" w:rsidP="00B4299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 xml:space="preserve">1. Директору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C438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2990" w:rsidRPr="00C4381A" w:rsidRDefault="00B42990" w:rsidP="00B42990">
      <w:pPr>
        <w:ind w:right="-1" w:firstLine="567"/>
        <w:jc w:val="both"/>
        <w:rPr>
          <w:rFonts w:ascii="Times New Roman" w:hAnsi="Times New Roman" w:cs="Times New Roman"/>
          <w:color w:val="000000"/>
        </w:rPr>
      </w:pPr>
      <w:r w:rsidRPr="00C4381A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самоізоляцію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C43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4381A">
        <w:rPr>
          <w:rFonts w:ascii="Times New Roman" w:hAnsi="Times New Roman" w:cs="Times New Roman"/>
          <w:color w:val="000000"/>
          <w:sz w:val="28"/>
          <w:szCs w:val="28"/>
        </w:rPr>
        <w:t xml:space="preserve"> 24 </w:t>
      </w:r>
      <w:proofErr w:type="gramStart"/>
      <w:r w:rsidRPr="00C4381A">
        <w:rPr>
          <w:rFonts w:ascii="Times New Roman" w:hAnsi="Times New Roman" w:cs="Times New Roman"/>
          <w:color w:val="000000"/>
          <w:sz w:val="28"/>
          <w:szCs w:val="28"/>
        </w:rPr>
        <w:t>лютого</w:t>
      </w:r>
      <w:proofErr w:type="gramEnd"/>
      <w:r w:rsidRPr="00C4381A">
        <w:rPr>
          <w:rFonts w:ascii="Times New Roman" w:hAnsi="Times New Roman" w:cs="Times New Roman"/>
          <w:color w:val="000000"/>
          <w:sz w:val="28"/>
          <w:szCs w:val="28"/>
        </w:rPr>
        <w:t xml:space="preserve"> 2021 року по 25 лютого 2021 року.</w:t>
      </w:r>
    </w:p>
    <w:p w:rsidR="00B42990" w:rsidRPr="00C4381A" w:rsidRDefault="00B42990" w:rsidP="00B429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990" w:rsidRPr="00C4381A" w:rsidRDefault="00B42990" w:rsidP="00B429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позачергове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дезінфекції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генеральне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>.</w:t>
      </w:r>
    </w:p>
    <w:p w:rsidR="00B42990" w:rsidRPr="00C4381A" w:rsidRDefault="00B42990" w:rsidP="00B429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ДУ «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лабораторний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Нововодолазька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міськміжрайонна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філія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епідеміологічного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>.</w:t>
      </w:r>
    </w:p>
    <w:p w:rsidR="00B42990" w:rsidRPr="00C4381A" w:rsidRDefault="00B42990" w:rsidP="00B429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контактними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закладу 12.02.2021),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вимірюванням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внесенням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C4381A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C4381A">
        <w:rPr>
          <w:rFonts w:ascii="Times New Roman" w:hAnsi="Times New Roman" w:cs="Times New Roman"/>
          <w:sz w:val="28"/>
          <w:szCs w:val="28"/>
        </w:rPr>
        <w:t>ікового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журналу. До 25.02.2021 при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>.</w:t>
      </w:r>
    </w:p>
    <w:p w:rsidR="00B42990" w:rsidRPr="00C4381A" w:rsidRDefault="00B42990" w:rsidP="00B429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 xml:space="preserve">1.6. У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вищезазначених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38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381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виявленим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>.</w:t>
      </w:r>
    </w:p>
    <w:p w:rsidR="00B42990" w:rsidRPr="00C4381A" w:rsidRDefault="00B42990" w:rsidP="00B429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роз’яснювальної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381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4381A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(</w:t>
      </w:r>
      <w:r w:rsidRPr="00C4381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4381A">
        <w:rPr>
          <w:rFonts w:ascii="Times New Roman" w:hAnsi="Times New Roman" w:cs="Times New Roman"/>
          <w:sz w:val="28"/>
          <w:szCs w:val="28"/>
        </w:rPr>
        <w:t xml:space="preserve">-19)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>.</w:t>
      </w:r>
    </w:p>
    <w:p w:rsidR="00B42990" w:rsidRPr="00C4381A" w:rsidRDefault="00B42990" w:rsidP="00B429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42990" w:rsidRPr="00C4381A" w:rsidRDefault="00B42990" w:rsidP="00B429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990" w:rsidRPr="00C4381A" w:rsidRDefault="00B42990" w:rsidP="00B429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990" w:rsidRPr="00C4381A" w:rsidRDefault="00B42990" w:rsidP="00B429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81A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C4381A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C438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C4381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4381A">
        <w:rPr>
          <w:rFonts w:ascii="Times New Roman" w:hAnsi="Times New Roman" w:cs="Times New Roman"/>
          <w:b/>
          <w:sz w:val="28"/>
          <w:szCs w:val="28"/>
        </w:rPr>
        <w:tab/>
      </w:r>
      <w:r w:rsidRPr="00C4381A">
        <w:rPr>
          <w:rFonts w:ascii="Times New Roman" w:hAnsi="Times New Roman" w:cs="Times New Roman"/>
          <w:b/>
          <w:sz w:val="28"/>
          <w:szCs w:val="28"/>
        </w:rPr>
        <w:tab/>
        <w:t>Ольга КОЗАЧОК</w:t>
      </w:r>
    </w:p>
    <w:p w:rsidR="00521742" w:rsidRPr="00680E39" w:rsidRDefault="00521742" w:rsidP="00B42990">
      <w:pPr>
        <w:widowControl w:val="0"/>
        <w:spacing w:after="0" w:line="240" w:lineRule="auto"/>
        <w:ind w:left="40" w:hanging="40"/>
        <w:jc w:val="both"/>
      </w:pPr>
    </w:p>
    <w:sectPr w:rsidR="00521742" w:rsidRPr="00680E39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536B7"/>
    <w:rsid w:val="00081207"/>
    <w:rsid w:val="00084AAC"/>
    <w:rsid w:val="000A338F"/>
    <w:rsid w:val="001E0F9E"/>
    <w:rsid w:val="001F161D"/>
    <w:rsid w:val="0034039D"/>
    <w:rsid w:val="00385B61"/>
    <w:rsid w:val="00452340"/>
    <w:rsid w:val="00521742"/>
    <w:rsid w:val="005C0683"/>
    <w:rsid w:val="00680E39"/>
    <w:rsid w:val="00685AC9"/>
    <w:rsid w:val="00686C4D"/>
    <w:rsid w:val="0082779B"/>
    <w:rsid w:val="009F4589"/>
    <w:rsid w:val="00A33FA4"/>
    <w:rsid w:val="00A82527"/>
    <w:rsid w:val="00B42990"/>
    <w:rsid w:val="00BF5ED4"/>
    <w:rsid w:val="00C65A4D"/>
    <w:rsid w:val="00CC2DBF"/>
    <w:rsid w:val="00D44C73"/>
    <w:rsid w:val="00F9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13</cp:revision>
  <dcterms:created xsi:type="dcterms:W3CDTF">2023-08-15T15:19:00Z</dcterms:created>
  <dcterms:modified xsi:type="dcterms:W3CDTF">2023-08-15T15:47:00Z</dcterms:modified>
</cp:coreProperties>
</file>