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C65A4D" w:rsidRPr="00EA64B4" w:rsidRDefault="00C65A4D" w:rsidP="00C65A4D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22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лютого 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20</w:t>
      </w:r>
    </w:p>
    <w:p w:rsidR="00C65A4D" w:rsidRPr="00EA64B4" w:rsidRDefault="00C65A4D" w:rsidP="00C65A4D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C65A4D" w:rsidRPr="00E12338" w:rsidRDefault="00C65A4D" w:rsidP="00C65A4D">
      <w:pPr>
        <w:spacing w:after="0"/>
        <w:ind w:right="4393"/>
        <w:jc w:val="both"/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</w:pPr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Про </w:t>
      </w:r>
      <w:proofErr w:type="spellStart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проведення</w:t>
      </w:r>
      <w:proofErr w:type="spellEnd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 І (</w:t>
      </w:r>
      <w:proofErr w:type="spellStart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відбіркового</w:t>
      </w:r>
      <w:proofErr w:type="spellEnd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) </w:t>
      </w:r>
      <w:proofErr w:type="spellStart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етапу</w:t>
      </w:r>
      <w:proofErr w:type="spellEnd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 </w:t>
      </w:r>
      <w:proofErr w:type="spellStart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обласного</w:t>
      </w:r>
      <w:proofErr w:type="spellEnd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 </w:t>
      </w:r>
      <w:proofErr w:type="spellStart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відкритого</w:t>
      </w:r>
      <w:proofErr w:type="spellEnd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 фестивалю </w:t>
      </w:r>
      <w:proofErr w:type="spellStart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дитячої</w:t>
      </w:r>
      <w:proofErr w:type="spellEnd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 </w:t>
      </w:r>
      <w:proofErr w:type="spellStart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художньої</w:t>
      </w:r>
      <w:proofErr w:type="spellEnd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 </w:t>
      </w:r>
      <w:proofErr w:type="spellStart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творчості</w:t>
      </w:r>
      <w:proofErr w:type="spellEnd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 «</w:t>
      </w:r>
      <w:proofErr w:type="spellStart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Таланти</w:t>
      </w:r>
      <w:proofErr w:type="spellEnd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 </w:t>
      </w:r>
      <w:proofErr w:type="spellStart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третього</w:t>
      </w:r>
      <w:proofErr w:type="spellEnd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 xml:space="preserve"> </w:t>
      </w:r>
      <w:proofErr w:type="spellStart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тисячоліття</w:t>
      </w:r>
      <w:proofErr w:type="spellEnd"/>
      <w:r w:rsidRPr="00E12338">
        <w:rPr>
          <w:rFonts w:ascii="Times New Roman" w:hAnsi="Times New Roman" w:cs="Times New Roman"/>
          <w:b/>
          <w:color w:val="191919"/>
          <w:sz w:val="28"/>
          <w:szCs w:val="28"/>
          <w:lang w:eastAsia="uk-UA"/>
        </w:rPr>
        <w:t>»</w:t>
      </w:r>
    </w:p>
    <w:p w:rsidR="00C65A4D" w:rsidRDefault="00C65A4D" w:rsidP="00C65A4D">
      <w:pPr>
        <w:rPr>
          <w:color w:val="191919"/>
          <w:sz w:val="28"/>
          <w:szCs w:val="28"/>
        </w:rPr>
      </w:pPr>
    </w:p>
    <w:p w:rsidR="00C65A4D" w:rsidRDefault="00C65A4D" w:rsidP="00C65A4D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На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виконання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розпорядження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Харківської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обласної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державної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адміністрації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від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21.06.2005 № 270 «Про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обласний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відкритий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фестиваль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дитячої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художньої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творчості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«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Таланти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третього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тисячоліття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»,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зареєстрованого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Харківським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обласним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управлінням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юстиції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від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08.08.2005 № 33/848,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зі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змінами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у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редакції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,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затвердженими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розпорядженням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голови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Харківської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обласної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державної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адміністрації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від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20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серпня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2012 року</w:t>
      </w:r>
      <w:proofErr w:type="gram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№ 512, листа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Комунального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закладу «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Харківський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обласний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Палац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дитячої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та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юнацької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творчості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»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від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91919"/>
          <w:sz w:val="28"/>
          <w:szCs w:val="28"/>
        </w:rPr>
        <w:t>18.02.2021</w:t>
      </w:r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191919"/>
          <w:sz w:val="28"/>
          <w:szCs w:val="28"/>
        </w:rPr>
        <w:t>01-20/94</w:t>
      </w:r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«Про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проведення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І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та ІІ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етапів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обласного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відкритого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фестивалю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дитячої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художньої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творчості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«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Таланти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третього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тисячоліття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», плану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роботи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відділу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освіти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Ново</w:t>
      </w:r>
      <w:r>
        <w:rPr>
          <w:rFonts w:ascii="Times New Roman" w:hAnsi="Times New Roman" w:cs="Times New Roman"/>
          <w:color w:val="191919"/>
          <w:sz w:val="28"/>
          <w:szCs w:val="28"/>
        </w:rPr>
        <w:t>водолазької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ради на 2021</w:t>
      </w:r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proofErr w:type="gram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р</w:t>
      </w:r>
      <w:proofErr w:type="gramEnd"/>
      <w:r w:rsidRPr="00E07126">
        <w:rPr>
          <w:rFonts w:ascii="Times New Roman" w:hAnsi="Times New Roman" w:cs="Times New Roman"/>
          <w:color w:val="191919"/>
          <w:sz w:val="28"/>
          <w:szCs w:val="28"/>
        </w:rPr>
        <w:t>ік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,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з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метою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підтримки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талановитих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та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обдарованих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дітей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,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які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займаються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різними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жанрами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аматорського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мистецтва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,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розвитку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творчих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здібностей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та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естетичного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виховання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дітей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шляхом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залучення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до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художньої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творчості</w:t>
      </w:r>
      <w:proofErr w:type="spellEnd"/>
      <w:r w:rsidRPr="00E07126">
        <w:rPr>
          <w:rFonts w:ascii="Times New Roman" w:hAnsi="Times New Roman" w:cs="Times New Roman"/>
        </w:rPr>
        <w:t xml:space="preserve"> </w:t>
      </w:r>
    </w:p>
    <w:p w:rsidR="00C65A4D" w:rsidRPr="00E07126" w:rsidRDefault="00C65A4D" w:rsidP="00C65A4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712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07126">
        <w:rPr>
          <w:rFonts w:ascii="Times New Roman" w:hAnsi="Times New Roman" w:cs="Times New Roman"/>
          <w:b/>
          <w:sz w:val="28"/>
          <w:szCs w:val="28"/>
        </w:rPr>
        <w:t xml:space="preserve"> а к а </w:t>
      </w:r>
      <w:proofErr w:type="spellStart"/>
      <w:r w:rsidRPr="00E07126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E07126">
        <w:rPr>
          <w:rFonts w:ascii="Times New Roman" w:hAnsi="Times New Roman" w:cs="Times New Roman"/>
          <w:b/>
          <w:sz w:val="28"/>
          <w:szCs w:val="28"/>
        </w:rPr>
        <w:t xml:space="preserve"> у ю:</w:t>
      </w:r>
    </w:p>
    <w:p w:rsidR="00C65A4D" w:rsidRPr="00E07126" w:rsidRDefault="00C65A4D" w:rsidP="00C65A4D">
      <w:pPr>
        <w:ind w:firstLine="708"/>
        <w:jc w:val="both"/>
        <w:rPr>
          <w:rFonts w:ascii="Times New Roman" w:hAnsi="Times New Roman" w:cs="Times New Roman"/>
        </w:rPr>
      </w:pPr>
    </w:p>
    <w:p w:rsidR="00C65A4D" w:rsidRPr="00E07126" w:rsidRDefault="00C65A4D" w:rsidP="00C65A4D">
      <w:pPr>
        <w:ind w:firstLine="708"/>
        <w:jc w:val="both"/>
        <w:rPr>
          <w:rFonts w:ascii="Times New Roman" w:hAnsi="Times New Roman" w:cs="Times New Roman"/>
        </w:rPr>
      </w:pPr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1.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Організувати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проведення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відбіркового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етапу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обласного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відкритого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фестивалю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дитячої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художньої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творчості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«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Таланти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третього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тисячоліття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» в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номінаціях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91919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образотворче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мистецтво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», </w:t>
      </w:r>
      <w:r w:rsidRPr="00E07126">
        <w:rPr>
          <w:rFonts w:ascii="Times New Roman" w:hAnsi="Times New Roman" w:cs="Times New Roman"/>
          <w:color w:val="191919"/>
          <w:sz w:val="28"/>
          <w:szCs w:val="28"/>
        </w:rPr>
        <w:t>«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вокальне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мистец</w:t>
      </w:r>
      <w:r>
        <w:rPr>
          <w:rFonts w:ascii="Times New Roman" w:hAnsi="Times New Roman" w:cs="Times New Roman"/>
          <w:color w:val="191919"/>
          <w:sz w:val="28"/>
          <w:szCs w:val="28"/>
        </w:rPr>
        <w:t>тво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хореографічне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мистецтво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22 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>лютого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по 31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березня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2021 року (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дистанційно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>)</w:t>
      </w:r>
      <w:r w:rsidRPr="00E07126">
        <w:rPr>
          <w:rFonts w:ascii="Times New Roman" w:hAnsi="Times New Roman" w:cs="Times New Roman"/>
          <w:color w:val="191919"/>
          <w:sz w:val="28"/>
          <w:szCs w:val="28"/>
        </w:rPr>
        <w:t>.</w:t>
      </w:r>
      <w:r w:rsidRPr="00E07126">
        <w:rPr>
          <w:rFonts w:ascii="Times New Roman" w:hAnsi="Times New Roman" w:cs="Times New Roman"/>
          <w:color w:val="191919"/>
        </w:rPr>
        <w:t xml:space="preserve"> </w:t>
      </w:r>
    </w:p>
    <w:p w:rsidR="00C65A4D" w:rsidRPr="00E07126" w:rsidRDefault="00C65A4D" w:rsidP="00C65A4D">
      <w:pPr>
        <w:ind w:firstLine="708"/>
        <w:jc w:val="both"/>
        <w:rPr>
          <w:rFonts w:ascii="Times New Roman" w:hAnsi="Times New Roman" w:cs="Times New Roman"/>
        </w:rPr>
      </w:pPr>
      <w:r w:rsidRPr="00E07126">
        <w:rPr>
          <w:rFonts w:ascii="Times New Roman" w:hAnsi="Times New Roman" w:cs="Times New Roman"/>
          <w:color w:val="191919"/>
          <w:sz w:val="28"/>
          <w:szCs w:val="28"/>
        </w:rPr>
        <w:lastRenderedPageBreak/>
        <w:t xml:space="preserve">1.2.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Затвердити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склад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журі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відбіркового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етапу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обласного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відкритого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фестивалю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дитячої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художньої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творчості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«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Таланти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третього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тисячоліття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>» (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додається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>).</w:t>
      </w:r>
    </w:p>
    <w:p w:rsidR="00C65A4D" w:rsidRPr="00E07126" w:rsidRDefault="00C65A4D" w:rsidP="00C65A4D">
      <w:pPr>
        <w:ind w:firstLine="708"/>
        <w:jc w:val="both"/>
        <w:rPr>
          <w:rFonts w:ascii="Times New Roman" w:hAnsi="Times New Roman" w:cs="Times New Roman"/>
        </w:rPr>
      </w:pPr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2. </w:t>
      </w:r>
      <w:proofErr w:type="gram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Директору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Нововодолазького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будинку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дитячої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та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юнацької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творчості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Нововод</w:t>
      </w:r>
      <w:r>
        <w:rPr>
          <w:rFonts w:ascii="Times New Roman" w:hAnsi="Times New Roman" w:cs="Times New Roman"/>
          <w:color w:val="191919"/>
          <w:sz w:val="28"/>
          <w:szCs w:val="28"/>
        </w:rPr>
        <w:t>олазької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Людмилі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СЛИШ</w:t>
      </w:r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подати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електронні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відповідні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матеріали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на участь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обласному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відкритому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фестивалі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дитячої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художньої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творчості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«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Таланти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третього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тисячоліття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відповідними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посиланнями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до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Комунального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закладу «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Харківський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обласний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Палац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дитячої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та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юнацької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творчості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>».</w:t>
      </w:r>
      <w:proofErr w:type="gramEnd"/>
    </w:p>
    <w:p w:rsidR="00C65A4D" w:rsidRPr="00E07126" w:rsidRDefault="00C65A4D" w:rsidP="00C65A4D">
      <w:pPr>
        <w:ind w:firstLine="708"/>
        <w:jc w:val="right"/>
        <w:rPr>
          <w:rFonts w:ascii="Times New Roman" w:hAnsi="Times New Roman" w:cs="Times New Roman"/>
        </w:rPr>
      </w:pPr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191919"/>
          <w:sz w:val="28"/>
          <w:szCs w:val="28"/>
        </w:rPr>
        <w:t>10.04.2021</w:t>
      </w:r>
    </w:p>
    <w:p w:rsidR="00C65A4D" w:rsidRPr="00E07126" w:rsidRDefault="00C65A4D" w:rsidP="00C65A4D">
      <w:pPr>
        <w:jc w:val="both"/>
        <w:rPr>
          <w:rFonts w:ascii="Times New Roman" w:hAnsi="Times New Roman" w:cs="Times New Roman"/>
        </w:rPr>
      </w:pPr>
      <w:r w:rsidRPr="00E07126">
        <w:rPr>
          <w:rFonts w:ascii="Times New Roman" w:hAnsi="Times New Roman" w:cs="Times New Roman"/>
          <w:color w:val="191919"/>
          <w:sz w:val="28"/>
          <w:szCs w:val="28"/>
        </w:rPr>
        <w:tab/>
        <w:t xml:space="preserve">3. Директорам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закладів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загальної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середньої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освіти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одати заявки та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відповідні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матеріали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участі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gram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у</w:t>
      </w:r>
      <w:proofErr w:type="gram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відбірковому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етапі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обласного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відкритого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фестивалю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дитячої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художньої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творчості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Таланти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третього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тисячоліття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» на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електронну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адресу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Нововодолазького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будинку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дитячої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та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юнацької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творчості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C65A4D" w:rsidRPr="00E07126" w:rsidRDefault="00C65A4D" w:rsidP="00C65A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До 31.03.2021</w:t>
      </w:r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</w:p>
    <w:p w:rsidR="00C65A4D" w:rsidRPr="00E07126" w:rsidRDefault="00C65A4D" w:rsidP="00C65A4D">
      <w:pPr>
        <w:ind w:firstLine="720"/>
        <w:jc w:val="both"/>
        <w:rPr>
          <w:rFonts w:ascii="Times New Roman" w:hAnsi="Times New Roman" w:cs="Times New Roman"/>
        </w:rPr>
      </w:pPr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4. Контроль за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виконанням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даного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наказу </w:t>
      </w:r>
      <w:proofErr w:type="spellStart"/>
      <w:r w:rsidRPr="00E07126">
        <w:rPr>
          <w:rFonts w:ascii="Times New Roman" w:hAnsi="Times New Roman" w:cs="Times New Roman"/>
          <w:color w:val="191919"/>
          <w:sz w:val="28"/>
          <w:szCs w:val="28"/>
        </w:rPr>
        <w:t>залишаю</w:t>
      </w:r>
      <w:proofErr w:type="spellEnd"/>
      <w:r w:rsidRPr="00E07126">
        <w:rPr>
          <w:rFonts w:ascii="Times New Roman" w:hAnsi="Times New Roman" w:cs="Times New Roman"/>
          <w:color w:val="191919"/>
          <w:sz w:val="28"/>
          <w:szCs w:val="28"/>
        </w:rPr>
        <w:t xml:space="preserve"> за собою.</w:t>
      </w:r>
    </w:p>
    <w:p w:rsidR="00C65A4D" w:rsidRPr="00E07126" w:rsidRDefault="00C65A4D" w:rsidP="00C65A4D">
      <w:pPr>
        <w:ind w:firstLine="720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C65A4D" w:rsidRPr="00E07126" w:rsidRDefault="00C65A4D" w:rsidP="00C65A4D">
      <w:pPr>
        <w:ind w:firstLine="720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C65A4D" w:rsidRPr="00765330" w:rsidRDefault="00C65A4D" w:rsidP="00C65A4D">
      <w:pPr>
        <w:jc w:val="both"/>
        <w:rPr>
          <w:rFonts w:ascii="Times New Roman" w:hAnsi="Times New Roman" w:cs="Times New Roman"/>
          <w:b/>
        </w:rPr>
      </w:pPr>
      <w:r w:rsidRPr="00765330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Начальник </w:t>
      </w:r>
      <w:proofErr w:type="spellStart"/>
      <w:r w:rsidRPr="00765330">
        <w:rPr>
          <w:rFonts w:ascii="Times New Roman" w:hAnsi="Times New Roman" w:cs="Times New Roman"/>
          <w:b/>
          <w:color w:val="191919"/>
          <w:sz w:val="28"/>
          <w:szCs w:val="28"/>
        </w:rPr>
        <w:t>відділу</w:t>
      </w:r>
      <w:proofErr w:type="spellEnd"/>
      <w:r w:rsidRPr="00765330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</w:t>
      </w:r>
      <w:proofErr w:type="spellStart"/>
      <w:r w:rsidRPr="00765330">
        <w:rPr>
          <w:rFonts w:ascii="Times New Roman" w:hAnsi="Times New Roman" w:cs="Times New Roman"/>
          <w:b/>
          <w:color w:val="191919"/>
          <w:sz w:val="28"/>
          <w:szCs w:val="28"/>
        </w:rPr>
        <w:t>освіти</w:t>
      </w:r>
      <w:proofErr w:type="spellEnd"/>
      <w:r w:rsidRPr="00765330">
        <w:rPr>
          <w:rFonts w:ascii="Times New Roman" w:hAnsi="Times New Roman" w:cs="Times New Roman"/>
          <w:b/>
          <w:color w:val="191919"/>
          <w:sz w:val="28"/>
          <w:szCs w:val="28"/>
        </w:rPr>
        <w:tab/>
      </w:r>
      <w:r w:rsidRPr="00765330">
        <w:rPr>
          <w:rFonts w:ascii="Times New Roman" w:hAnsi="Times New Roman" w:cs="Times New Roman"/>
          <w:b/>
          <w:color w:val="191919"/>
          <w:sz w:val="28"/>
          <w:szCs w:val="28"/>
        </w:rPr>
        <w:tab/>
      </w:r>
      <w:r w:rsidRPr="00765330">
        <w:rPr>
          <w:rFonts w:ascii="Times New Roman" w:hAnsi="Times New Roman" w:cs="Times New Roman"/>
          <w:b/>
          <w:color w:val="191919"/>
          <w:sz w:val="28"/>
          <w:szCs w:val="28"/>
        </w:rPr>
        <w:tab/>
      </w:r>
      <w:r w:rsidRPr="00765330">
        <w:rPr>
          <w:rFonts w:ascii="Times New Roman" w:hAnsi="Times New Roman" w:cs="Times New Roman"/>
          <w:b/>
          <w:color w:val="191919"/>
          <w:sz w:val="28"/>
          <w:szCs w:val="28"/>
        </w:rPr>
        <w:tab/>
      </w:r>
      <w:r w:rsidRPr="00765330">
        <w:rPr>
          <w:rFonts w:ascii="Times New Roman" w:hAnsi="Times New Roman" w:cs="Times New Roman"/>
          <w:b/>
          <w:color w:val="191919"/>
          <w:sz w:val="28"/>
          <w:szCs w:val="28"/>
        </w:rPr>
        <w:tab/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ab/>
      </w:r>
      <w:r w:rsidRPr="00765330">
        <w:rPr>
          <w:rFonts w:ascii="Times New Roman" w:hAnsi="Times New Roman" w:cs="Times New Roman"/>
          <w:b/>
          <w:color w:val="191919"/>
          <w:sz w:val="28"/>
          <w:szCs w:val="28"/>
        </w:rPr>
        <w:t>Ольга КОЗАЧОК</w:t>
      </w:r>
    </w:p>
    <w:p w:rsidR="00521742" w:rsidRPr="00680E39" w:rsidRDefault="00521742" w:rsidP="00C65A4D">
      <w:pPr>
        <w:widowControl w:val="0"/>
        <w:spacing w:after="0" w:line="240" w:lineRule="auto"/>
        <w:ind w:left="40" w:hanging="40"/>
        <w:jc w:val="both"/>
      </w:pPr>
    </w:p>
    <w:sectPr w:rsidR="00521742" w:rsidRPr="00680E39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536B7"/>
    <w:rsid w:val="000A338F"/>
    <w:rsid w:val="001F161D"/>
    <w:rsid w:val="0034039D"/>
    <w:rsid w:val="00385B61"/>
    <w:rsid w:val="00452340"/>
    <w:rsid w:val="00521742"/>
    <w:rsid w:val="005C0683"/>
    <w:rsid w:val="00680E39"/>
    <w:rsid w:val="00686C4D"/>
    <w:rsid w:val="0082779B"/>
    <w:rsid w:val="009F4589"/>
    <w:rsid w:val="00A33FA4"/>
    <w:rsid w:val="00A82527"/>
    <w:rsid w:val="00BF5ED4"/>
    <w:rsid w:val="00C65A4D"/>
    <w:rsid w:val="00D44C73"/>
    <w:rsid w:val="00F9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10</cp:revision>
  <dcterms:created xsi:type="dcterms:W3CDTF">2023-08-15T15:19:00Z</dcterms:created>
  <dcterms:modified xsi:type="dcterms:W3CDTF">2023-08-15T15:40:00Z</dcterms:modified>
</cp:coreProperties>
</file>