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680E39" w:rsidRPr="00680E39" w:rsidRDefault="00680E39" w:rsidP="00680E39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val="uk-UA" w:bidi="hi-IN"/>
        </w:rPr>
      </w:pP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01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12</w:t>
      </w:r>
    </w:p>
    <w:p w:rsidR="00680E39" w:rsidRPr="00680E39" w:rsidRDefault="00680E39" w:rsidP="00680E39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</w:pPr>
    </w:p>
    <w:p w:rsidR="00680E39" w:rsidRPr="00640CCC" w:rsidRDefault="00680E39" w:rsidP="00680E39">
      <w:pPr>
        <w:widowControl w:val="0"/>
        <w:spacing w:after="0" w:line="240" w:lineRule="auto"/>
        <w:ind w:right="4393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640CCC">
        <w:rPr>
          <w:rFonts w:ascii="Times New Roman" w:eastAsia="SimSun" w:hAnsi="Times New Roman"/>
          <w:b/>
          <w:sz w:val="28"/>
          <w:szCs w:val="28"/>
          <w:lang w:val="uk-UA" w:bidi="hi-IN"/>
        </w:rPr>
        <w:t xml:space="preserve">Про затвердження графіку підвищення кваліфікації педагогічних працівників закладів освіти </w:t>
      </w:r>
      <w:proofErr w:type="spellStart"/>
      <w:r w:rsidRPr="00640CCC">
        <w:rPr>
          <w:rFonts w:ascii="Times New Roman" w:eastAsia="SimSun" w:hAnsi="Times New Roman"/>
          <w:b/>
          <w:sz w:val="28"/>
          <w:szCs w:val="28"/>
          <w:lang w:val="uk-UA" w:bidi="hi-IN"/>
        </w:rPr>
        <w:t>Нововодолазької</w:t>
      </w:r>
      <w:proofErr w:type="spellEnd"/>
      <w:r w:rsidRPr="00640CCC">
        <w:rPr>
          <w:rFonts w:ascii="Times New Roman" w:eastAsia="SimSun" w:hAnsi="Times New Roman"/>
          <w:b/>
          <w:sz w:val="28"/>
          <w:szCs w:val="28"/>
          <w:lang w:val="uk-UA" w:bidi="hi-IN"/>
        </w:rPr>
        <w:t xml:space="preserve"> селищної ради у лютому 2021 року</w:t>
      </w:r>
    </w:p>
    <w:p w:rsidR="00680E39" w:rsidRPr="00640CCC" w:rsidRDefault="00680E39" w:rsidP="00680E39">
      <w:pPr>
        <w:widowControl w:val="0"/>
        <w:spacing w:after="0" w:line="240" w:lineRule="auto"/>
        <w:ind w:right="4855"/>
        <w:rPr>
          <w:rFonts w:ascii="Times New Roman" w:eastAsia="SimSun" w:hAnsi="Times New Roman"/>
          <w:b/>
          <w:i/>
          <w:sz w:val="28"/>
          <w:szCs w:val="28"/>
          <w:lang w:val="uk-UA" w:bidi="hi-IN"/>
        </w:rPr>
      </w:pPr>
    </w:p>
    <w:p w:rsidR="00680E39" w:rsidRPr="00640CCC" w:rsidRDefault="00680E39" w:rsidP="00680E39">
      <w:pPr>
        <w:widowControl w:val="0"/>
        <w:spacing w:after="0" w:line="240" w:lineRule="auto"/>
        <w:ind w:firstLine="540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640CCC">
        <w:rPr>
          <w:rFonts w:ascii="Times New Roman" w:eastAsia="SimSun" w:hAnsi="Times New Roman"/>
          <w:sz w:val="28"/>
          <w:szCs w:val="28"/>
          <w:lang w:val="uk-UA" w:bidi="hi-IN"/>
        </w:rPr>
        <w:t xml:space="preserve">З метою забезпечення безперервної освіти педагогічних працівників закладів освіти </w:t>
      </w:r>
      <w:proofErr w:type="spellStart"/>
      <w:r w:rsidRPr="00640CCC">
        <w:rPr>
          <w:rFonts w:ascii="Times New Roman" w:eastAsia="SimSun" w:hAnsi="Times New Roman"/>
          <w:sz w:val="28"/>
          <w:szCs w:val="28"/>
          <w:lang w:val="uk-UA" w:bidi="hi-IN"/>
        </w:rPr>
        <w:t>Нововодолазької</w:t>
      </w:r>
      <w:proofErr w:type="spellEnd"/>
      <w:r w:rsidRPr="00640CCC">
        <w:rPr>
          <w:rFonts w:ascii="Times New Roman" w:eastAsia="SimSun" w:hAnsi="Times New Roman"/>
          <w:sz w:val="28"/>
          <w:szCs w:val="28"/>
          <w:lang w:val="uk-UA" w:bidi="hi-IN"/>
        </w:rPr>
        <w:t xml:space="preserve"> селищної ради </w:t>
      </w:r>
    </w:p>
    <w:p w:rsidR="00680E39" w:rsidRDefault="00680E39" w:rsidP="00680E39">
      <w:pPr>
        <w:widowControl w:val="0"/>
        <w:spacing w:after="0" w:line="240" w:lineRule="auto"/>
        <w:ind w:firstLine="540"/>
        <w:rPr>
          <w:rFonts w:ascii="Times New Roman" w:eastAsia="SimSun" w:hAnsi="Times New Roman"/>
          <w:b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н</w:t>
      </w:r>
      <w:proofErr w:type="spellEnd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 xml:space="preserve"> а к а </w:t>
      </w:r>
      <w:proofErr w:type="spellStart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>з</w:t>
      </w:r>
      <w:proofErr w:type="spellEnd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 xml:space="preserve"> у </w:t>
      </w:r>
      <w:proofErr w:type="spellStart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>ю</w:t>
      </w:r>
      <w:proofErr w:type="spellEnd"/>
    </w:p>
    <w:p w:rsidR="00680E39" w:rsidRPr="007A4A4E" w:rsidRDefault="00680E39" w:rsidP="00680E39">
      <w:pPr>
        <w:widowControl w:val="0"/>
        <w:numPr>
          <w:ilvl w:val="0"/>
          <w:numId w:val="1"/>
        </w:numPr>
        <w:tabs>
          <w:tab w:val="clear" w:pos="0"/>
          <w:tab w:val="num" w:pos="900"/>
        </w:tabs>
        <w:spacing w:after="0" w:line="240" w:lineRule="auto"/>
        <w:ind w:left="90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Затвердити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графік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закладів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ради у лютому 2021 року (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додається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>).</w:t>
      </w:r>
    </w:p>
    <w:p w:rsidR="00680E39" w:rsidRDefault="00680E39" w:rsidP="00680E39">
      <w:pPr>
        <w:widowControl w:val="0"/>
        <w:numPr>
          <w:ilvl w:val="0"/>
          <w:numId w:val="1"/>
        </w:numPr>
        <w:tabs>
          <w:tab w:val="clear" w:pos="0"/>
          <w:tab w:val="num" w:pos="900"/>
        </w:tabs>
        <w:spacing w:after="0" w:line="240" w:lineRule="auto"/>
        <w:ind w:left="90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Головному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спец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іалісту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відділу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ради </w:t>
      </w:r>
      <w:r>
        <w:rPr>
          <w:rFonts w:ascii="Times New Roman" w:eastAsia="SimSun" w:hAnsi="Times New Roman"/>
          <w:sz w:val="28"/>
          <w:szCs w:val="28"/>
          <w:lang w:val="uk-UA" w:bidi="hi-IN"/>
        </w:rPr>
        <w:t>Наталії МАРЮХНІ</w:t>
      </w:r>
      <w:r>
        <w:rPr>
          <w:rFonts w:ascii="Times New Roman" w:eastAsia="SimSun" w:hAnsi="Times New Roman"/>
          <w:sz w:val="28"/>
          <w:szCs w:val="28"/>
          <w:lang w:bidi="hi-IN"/>
        </w:rPr>
        <w:t>:</w:t>
      </w:r>
    </w:p>
    <w:p w:rsidR="00680E39" w:rsidRDefault="00680E39" w:rsidP="00680E3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здійснювати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згідно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перспективним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планом.</w:t>
      </w:r>
    </w:p>
    <w:p w:rsidR="00680E39" w:rsidRPr="00C743E2" w:rsidRDefault="00680E39" w:rsidP="00680E3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Liberation Serif" w:eastAsia="SimSun" w:hAnsi="Liberation Serif" w:cs="Lucida Sans"/>
          <w:sz w:val="28"/>
          <w:szCs w:val="28"/>
          <w:lang w:val="uk-UA" w:bidi="hi-IN"/>
        </w:rPr>
      </w:pPr>
      <w:r w:rsidRPr="00C743E2">
        <w:rPr>
          <w:rFonts w:ascii="Times New Roman" w:eastAsia="SimSun" w:hAnsi="Times New Roman"/>
          <w:sz w:val="28"/>
          <w:szCs w:val="28"/>
          <w:lang w:val="uk-UA" w:bidi="hi-IN"/>
        </w:rPr>
        <w:t xml:space="preserve">Своєчасно інформувати про терміни проходження курсів підвищення кваліфікації адміністрації закладів освіти </w:t>
      </w:r>
      <w:proofErr w:type="spellStart"/>
      <w:r w:rsidRPr="00C743E2">
        <w:rPr>
          <w:rFonts w:ascii="Times New Roman" w:eastAsia="SimSun" w:hAnsi="Times New Roman"/>
          <w:sz w:val="28"/>
          <w:szCs w:val="28"/>
          <w:lang w:val="uk-UA" w:bidi="hi-IN"/>
        </w:rPr>
        <w:t>Нововодолазької</w:t>
      </w:r>
      <w:proofErr w:type="spellEnd"/>
      <w:r w:rsidRPr="00C743E2">
        <w:rPr>
          <w:rFonts w:ascii="Times New Roman" w:eastAsia="SimSun" w:hAnsi="Times New Roman"/>
          <w:sz w:val="28"/>
          <w:szCs w:val="28"/>
          <w:lang w:val="uk-UA" w:bidi="hi-IN"/>
        </w:rPr>
        <w:t xml:space="preserve"> селищної ради.</w:t>
      </w:r>
    </w:p>
    <w:p w:rsidR="00680E39" w:rsidRDefault="00680E39" w:rsidP="00680E39">
      <w:pPr>
        <w:widowControl w:val="0"/>
        <w:numPr>
          <w:ilvl w:val="0"/>
          <w:numId w:val="1"/>
        </w:numPr>
        <w:tabs>
          <w:tab w:val="clear" w:pos="0"/>
          <w:tab w:val="num" w:pos="900"/>
        </w:tabs>
        <w:spacing w:after="0" w:line="240" w:lineRule="auto"/>
        <w:ind w:left="90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Керівникам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закладів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>:</w:t>
      </w:r>
    </w:p>
    <w:p w:rsidR="00680E39" w:rsidRDefault="00680E39" w:rsidP="00680E39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Забезпечити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своєчасну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явку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слухачів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на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курси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згідно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графіком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терміном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їх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проведення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>.</w:t>
      </w:r>
    </w:p>
    <w:p w:rsidR="00680E39" w:rsidRDefault="00680E39" w:rsidP="00680E39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Розглядати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питання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ефективності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курсів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закладу на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нараді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при директору в 2021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році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>.</w:t>
      </w:r>
    </w:p>
    <w:p w:rsidR="00680E39" w:rsidRDefault="00680E39" w:rsidP="00680E39">
      <w:pPr>
        <w:widowControl w:val="0"/>
        <w:numPr>
          <w:ilvl w:val="0"/>
          <w:numId w:val="1"/>
        </w:numPr>
        <w:tabs>
          <w:tab w:val="clear" w:pos="0"/>
          <w:tab w:val="num" w:pos="900"/>
        </w:tabs>
        <w:spacing w:after="0" w:line="240" w:lineRule="auto"/>
        <w:ind w:left="900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Контроль за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виконання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наказу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залишаю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за собою.</w:t>
      </w:r>
    </w:p>
    <w:p w:rsidR="00680E39" w:rsidRDefault="00680E39" w:rsidP="00680E39">
      <w:pPr>
        <w:widowControl w:val="0"/>
        <w:spacing w:after="0" w:line="240" w:lineRule="auto"/>
        <w:ind w:left="540"/>
        <w:jc w:val="both"/>
        <w:rPr>
          <w:rFonts w:ascii="Times New Roman" w:eastAsia="SimSun" w:hAnsi="Times New Roman"/>
          <w:sz w:val="28"/>
          <w:szCs w:val="28"/>
          <w:lang w:bidi="hi-IN"/>
        </w:rPr>
      </w:pPr>
    </w:p>
    <w:p w:rsidR="00680E39" w:rsidRDefault="00680E39" w:rsidP="00680E39">
      <w:pPr>
        <w:widowControl w:val="0"/>
        <w:spacing w:after="0" w:line="240" w:lineRule="auto"/>
        <w:rPr>
          <w:rFonts w:ascii="Liberation Serif" w:eastAsia="SimSun" w:hAnsi="Liberation Serif" w:cs="Lucida Sans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Начальник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відділу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  <w:t>Ольга КОЗАЧОК</w:t>
      </w:r>
    </w:p>
    <w:p w:rsidR="00521742" w:rsidRPr="00680E39" w:rsidRDefault="00521742" w:rsidP="00680E39"/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A338F"/>
    <w:rsid w:val="00385B61"/>
    <w:rsid w:val="00521742"/>
    <w:rsid w:val="005C0683"/>
    <w:rsid w:val="00680E39"/>
    <w:rsid w:val="00686C4D"/>
    <w:rsid w:val="009F4589"/>
    <w:rsid w:val="00A33FA4"/>
    <w:rsid w:val="00BF5ED4"/>
    <w:rsid w:val="00D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</cp:revision>
  <dcterms:created xsi:type="dcterms:W3CDTF">2023-08-15T15:19:00Z</dcterms:created>
  <dcterms:modified xsi:type="dcterms:W3CDTF">2023-08-15T15:30:00Z</dcterms:modified>
</cp:coreProperties>
</file>