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0"/>
        <w:gridCol w:w="4402"/>
      </w:tblGrid>
      <w:tr w:rsidR="008823ED" w:rsidRPr="000C364C">
        <w:trPr>
          <w:cantSplit/>
          <w:trHeight w:val="112"/>
        </w:trPr>
        <w:tc>
          <w:tcPr>
            <w:tcW w:w="9462" w:type="dxa"/>
            <w:gridSpan w:val="2"/>
          </w:tcPr>
          <w:p w:rsidR="008823ED" w:rsidRPr="000C364C" w:rsidRDefault="008823ED" w:rsidP="002F0A76">
            <w:pPr>
              <w:ind w:hanging="13"/>
              <w:jc w:val="center"/>
              <w:rPr>
                <w:rFonts w:ascii="Times New Roman" w:hAnsi="Times New Roman" w:cs="Times New Roman"/>
                <w:b/>
                <w:bCs/>
                <w:color w:val="0000FF"/>
                <w:spacing w:val="10"/>
                <w:sz w:val="33"/>
                <w:szCs w:val="33"/>
              </w:rPr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4.75pt;margin-top:0;width:39.9pt;height:53.55pt;z-index:251658752" o:preferrelative="f" filled="t">
                  <v:fill color2="black"/>
                  <v:imagedata r:id="rId7" o:title="" grayscale="t"/>
                  <o:lock v:ext="edit" aspectratio="f"/>
                </v:shape>
                <o:OLEObject Type="Embed" ProgID="Word.Picture.8" ShapeID="_x0000_s1026" DrawAspect="Content" ObjectID="_1721030221" r:id="rId8"/>
              </w:pict>
            </w:r>
          </w:p>
          <w:p w:rsidR="008823ED" w:rsidRPr="000C364C" w:rsidRDefault="008823ED" w:rsidP="002F0A76">
            <w:pPr>
              <w:tabs>
                <w:tab w:val="left" w:pos="7201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pacing w:val="10"/>
                <w:sz w:val="33"/>
                <w:szCs w:val="33"/>
              </w:rPr>
            </w:pPr>
            <w:bookmarkStart w:id="0" w:name="_GoBack"/>
            <w:bookmarkEnd w:id="0"/>
          </w:p>
          <w:p w:rsidR="008823ED" w:rsidRPr="000C364C" w:rsidRDefault="008823ED" w:rsidP="002F0A76">
            <w:pPr>
              <w:tabs>
                <w:tab w:val="left" w:pos="7201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pacing w:val="10"/>
                <w:sz w:val="33"/>
                <w:szCs w:val="33"/>
              </w:rPr>
            </w:pPr>
          </w:p>
          <w:p w:rsidR="008823ED" w:rsidRPr="000C364C" w:rsidRDefault="008823ED" w:rsidP="002F0A76">
            <w:pPr>
              <w:tabs>
                <w:tab w:val="left" w:pos="7201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pacing w:val="18"/>
                <w:sz w:val="28"/>
                <w:szCs w:val="28"/>
              </w:rPr>
            </w:pPr>
            <w:r w:rsidRPr="000C364C">
              <w:rPr>
                <w:rFonts w:ascii="Times New Roman" w:hAnsi="Times New Roman" w:cs="Times New Roman"/>
                <w:b/>
                <w:bCs/>
                <w:color w:val="0000FF"/>
                <w:spacing w:val="18"/>
                <w:sz w:val="28"/>
                <w:szCs w:val="28"/>
              </w:rPr>
              <w:t>ДЕРЖАВНА СЛУЖБА ЯКОСТІ ОСВІТИ УКРАЇНИ</w:t>
            </w:r>
          </w:p>
          <w:p w:rsidR="008823ED" w:rsidRPr="000C364C" w:rsidRDefault="008823ED" w:rsidP="002F0A76">
            <w:pPr>
              <w:tabs>
                <w:tab w:val="left" w:pos="7201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pacing w:val="10"/>
                <w:sz w:val="20"/>
                <w:szCs w:val="20"/>
              </w:rPr>
            </w:pPr>
          </w:p>
          <w:p w:rsidR="008823ED" w:rsidRPr="000C364C" w:rsidRDefault="008823ED" w:rsidP="002F0A76">
            <w:pPr>
              <w:tabs>
                <w:tab w:val="left" w:pos="7201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color w:val="0000FF"/>
                <w:spacing w:val="10"/>
                <w:sz w:val="33"/>
                <w:szCs w:val="33"/>
              </w:rPr>
            </w:pPr>
            <w:r w:rsidRPr="000C364C">
              <w:rPr>
                <w:rFonts w:ascii="Times New Roman" w:hAnsi="Times New Roman" w:cs="Times New Roman"/>
                <w:b/>
                <w:bCs/>
                <w:caps/>
                <w:color w:val="0000FF"/>
                <w:spacing w:val="10"/>
                <w:sz w:val="33"/>
                <w:szCs w:val="33"/>
              </w:rPr>
              <w:t>Управління Державної служби якості освіти</w:t>
            </w:r>
          </w:p>
          <w:p w:rsidR="008823ED" w:rsidRPr="000C364C" w:rsidRDefault="008823ED" w:rsidP="002F0A76">
            <w:pPr>
              <w:tabs>
                <w:tab w:val="left" w:pos="7201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color w:val="0000FF"/>
                <w:spacing w:val="10"/>
                <w:sz w:val="33"/>
                <w:szCs w:val="33"/>
              </w:rPr>
            </w:pPr>
            <w:r w:rsidRPr="000C364C">
              <w:rPr>
                <w:rFonts w:ascii="Times New Roman" w:hAnsi="Times New Roman" w:cs="Times New Roman"/>
                <w:b/>
                <w:bCs/>
                <w:caps/>
                <w:color w:val="0000FF"/>
                <w:spacing w:val="10"/>
                <w:sz w:val="33"/>
                <w:szCs w:val="33"/>
              </w:rPr>
              <w:t>У ХАРКІвській області</w:t>
            </w:r>
          </w:p>
          <w:p w:rsidR="008823ED" w:rsidRPr="000C364C" w:rsidRDefault="008823ED" w:rsidP="002F0A7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8823ED" w:rsidRPr="000C364C" w:rsidRDefault="008823ED" w:rsidP="002F0A76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0C364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61002, м. Харків, вул. Чернишевська, 60, тел. +38 098 0623 619</w:t>
            </w:r>
          </w:p>
          <w:p w:rsidR="008823ED" w:rsidRPr="000C364C" w:rsidRDefault="008823ED" w:rsidP="002F0A76">
            <w:pPr>
              <w:jc w:val="center"/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</w:pPr>
            <w:r w:rsidRPr="000C364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E-mail: kharkiv@sqe.gov.ua, сайт: www.sqe.gov.uа, код згідно з ЄДРПОУ 43206800</w:t>
            </w:r>
          </w:p>
          <w:p w:rsidR="008823ED" w:rsidRPr="000C364C" w:rsidRDefault="008823ED" w:rsidP="002F0A76">
            <w:pPr>
              <w:pStyle w:val="a1"/>
              <w:snapToGrid w:val="0"/>
              <w:rPr>
                <w:color w:val="0000FF"/>
              </w:rPr>
            </w:pPr>
            <w:r>
              <w:rPr>
                <w:noProof/>
                <w:lang w:val="ru-RU" w:eastAsia="ru-RU"/>
              </w:rPr>
              <w:pict>
                <v:line id="Прямая соединительная линия 4" o:spid="_x0000_s1027" style="position:absolute;left:0;text-align:left;z-index:251656704;visibility:visible;mso-wrap-distance-top:-3e-5mm;mso-wrap-distance-bottom:-3e-5mm" from="-5.4pt,4.6pt" to="470.8pt,4.6pt" strokecolor="navy" strokeweight="1.5pt"/>
              </w:pict>
            </w:r>
            <w:r>
              <w:rPr>
                <w:noProof/>
                <w:lang w:val="ru-RU" w:eastAsia="ru-RU"/>
              </w:rPr>
              <w:pict>
                <v:line id="Прямая соединительная линия 3" o:spid="_x0000_s1028" style="position:absolute;left:0;text-align:left;z-index:251657728;visibility:visible;mso-wrap-distance-top:-3e-5mm;mso-wrap-distance-bottom:-3e-5mm" from="-5.15pt,7.75pt" to="471.05pt,7.75pt" strokecolor="#fc0" strokeweight="1.5pt"/>
              </w:pict>
            </w:r>
          </w:p>
        </w:tc>
      </w:tr>
      <w:tr w:rsidR="008823ED" w:rsidRPr="000C364C">
        <w:trPr>
          <w:cantSplit/>
          <w:trHeight w:val="170"/>
        </w:trPr>
        <w:tc>
          <w:tcPr>
            <w:tcW w:w="5060" w:type="dxa"/>
          </w:tcPr>
          <w:p w:rsidR="008823ED" w:rsidRPr="004B20F1" w:rsidRDefault="008823ED" w:rsidP="00B67EA8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</w:pPr>
            <w:r w:rsidRPr="000C364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02</w:t>
            </w:r>
            <w:r w:rsidRPr="000C364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8</w:t>
            </w:r>
            <w:r w:rsidRPr="000C364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.2022 </w:t>
            </w:r>
            <w:r w:rsidRPr="000C364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№</w:t>
            </w:r>
            <w:r w:rsidRPr="000C364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01-25/302</w:t>
            </w:r>
          </w:p>
          <w:p w:rsidR="008823ED" w:rsidRPr="000C364C" w:rsidRDefault="008823ED" w:rsidP="002F0A76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C364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на № </w:t>
            </w:r>
            <w:r w:rsidRPr="000C364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ab/>
            </w:r>
            <w:r w:rsidRPr="000C364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ab/>
            </w:r>
            <w:r w:rsidRPr="000C364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ab/>
            </w:r>
            <w:r w:rsidRPr="000C364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від </w:t>
            </w:r>
            <w:r w:rsidRPr="000C364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ab/>
            </w:r>
            <w:r w:rsidRPr="000C364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ab/>
            </w:r>
            <w:r w:rsidRPr="000C364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ab/>
            </w:r>
          </w:p>
        </w:tc>
        <w:tc>
          <w:tcPr>
            <w:tcW w:w="4402" w:type="dxa"/>
          </w:tcPr>
          <w:p w:rsidR="008823ED" w:rsidRPr="000C364C" w:rsidRDefault="008823ED" w:rsidP="002F0A76">
            <w:pPr>
              <w:rPr>
                <w:rFonts w:ascii="Times New Roman" w:hAnsi="Times New Roman" w:cs="Times New Roman"/>
                <w:b/>
                <w:bCs/>
                <w:color w:val="0000FF"/>
                <w:spacing w:val="-20"/>
                <w:sz w:val="28"/>
                <w:szCs w:val="28"/>
              </w:rPr>
            </w:pPr>
          </w:p>
        </w:tc>
      </w:tr>
    </w:tbl>
    <w:p w:rsidR="008823ED" w:rsidRPr="000C364C" w:rsidRDefault="008823ED" w:rsidP="00357466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8823ED" w:rsidRPr="000C364C" w:rsidRDefault="008823ED" w:rsidP="00414707">
      <w:pPr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Начальникам місцевих органів управління у сфері освіти</w:t>
      </w:r>
    </w:p>
    <w:p w:rsidR="008823ED" w:rsidRPr="000C364C" w:rsidRDefault="008823ED" w:rsidP="00B44DB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823ED" w:rsidRDefault="008823ED" w:rsidP="001C4D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2918824"/>
      <w:r w:rsidRPr="001C4D92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проведення опитування</w:t>
      </w:r>
    </w:p>
    <w:p w:rsidR="008823ED" w:rsidRDefault="008823ED" w:rsidP="001C4D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щодо готовності до нового</w:t>
      </w:r>
    </w:p>
    <w:p w:rsidR="008823ED" w:rsidRPr="001C4D92" w:rsidRDefault="008823ED" w:rsidP="001C4D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навчального року</w:t>
      </w:r>
    </w:p>
    <w:p w:rsidR="008823ED" w:rsidRPr="000C364C" w:rsidRDefault="008823ED" w:rsidP="004B0D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3ED" w:rsidRDefault="008823ED" w:rsidP="001975A1">
      <w:pPr>
        <w:jc w:val="both"/>
        <w:rPr>
          <w:rFonts w:ascii="Times New Roman" w:hAnsi="Times New Roman" w:cs="Times New Roman"/>
          <w:color w:val="1D1D1B"/>
          <w:sz w:val="21"/>
          <w:szCs w:val="21"/>
          <w:lang w:eastAsia="uk-UA"/>
        </w:rPr>
      </w:pPr>
    </w:p>
    <w:p w:rsidR="008823ED" w:rsidRDefault="008823ED" w:rsidP="001975A1">
      <w:pPr>
        <w:ind w:firstLine="540"/>
        <w:jc w:val="center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Шановні колеги!</w:t>
      </w:r>
    </w:p>
    <w:p w:rsidR="008823ED" w:rsidRPr="001975A1" w:rsidRDefault="008823ED" w:rsidP="001975A1">
      <w:pPr>
        <w:ind w:firstLine="540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r w:rsidRPr="001975A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В рамках підготовки до нового навчального року Державною службою якості освіти проводиться опитування окремих категорій учасників освітнього процесу щодо готовності розпочати освітній процес з 1 вересня 2022 року в режимі онлайн.</w:t>
      </w:r>
    </w:p>
    <w:p w:rsidR="008823ED" w:rsidRPr="001975A1" w:rsidRDefault="008823ED" w:rsidP="001975A1">
      <w:pPr>
        <w:ind w:firstLine="540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r w:rsidRPr="001975A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Просимо організувати та провести опитування учасників освітнього процесу за вказаними посиланнями на Google-форми:</w:t>
      </w:r>
    </w:p>
    <w:p w:rsidR="008823ED" w:rsidRDefault="008823ED" w:rsidP="001975A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5A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анкета для батьків:</w:t>
      </w:r>
      <w:bookmarkEnd w:id="1"/>
      <w:r w:rsidRPr="001975A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hyperlink r:id="rId9" w:history="1">
        <w:r w:rsidRPr="000C69AD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https://forms.gle/HpN5Ha7JwiLTHoCA7</w:t>
        </w:r>
      </w:hyperlink>
      <w:r w:rsidRPr="001975A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823ED" w:rsidRDefault="008823ED" w:rsidP="00934B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анкета для вчителів:</w:t>
      </w:r>
      <w:r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hyperlink r:id="rId10" w:history="1">
        <w:r w:rsidRPr="001975A1">
          <w:rPr>
            <w:rStyle w:val="Hyperlink"/>
            <w:rFonts w:ascii="Times New Roman" w:hAnsi="Times New Roman"/>
            <w:sz w:val="28"/>
            <w:szCs w:val="28"/>
            <w:lang w:val="ru-RU"/>
          </w:rPr>
          <w:t>https</w:t>
        </w:r>
        <w:r w:rsidRPr="00934B67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1975A1">
          <w:rPr>
            <w:rStyle w:val="Hyperlink"/>
            <w:rFonts w:ascii="Times New Roman" w:hAnsi="Times New Roman"/>
            <w:sz w:val="28"/>
            <w:szCs w:val="28"/>
            <w:lang w:val="ru-RU"/>
          </w:rPr>
          <w:t>forms</w:t>
        </w:r>
        <w:r w:rsidRPr="00934B6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975A1">
          <w:rPr>
            <w:rStyle w:val="Hyperlink"/>
            <w:rFonts w:ascii="Times New Roman" w:hAnsi="Times New Roman"/>
            <w:sz w:val="28"/>
            <w:szCs w:val="28"/>
            <w:lang w:val="ru-RU"/>
          </w:rPr>
          <w:t>gle</w:t>
        </w:r>
        <w:r w:rsidRPr="00934B67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1975A1">
          <w:rPr>
            <w:rStyle w:val="Hyperlink"/>
            <w:rFonts w:ascii="Times New Roman" w:hAnsi="Times New Roman"/>
            <w:sz w:val="28"/>
            <w:szCs w:val="28"/>
            <w:lang w:val="ru-RU"/>
          </w:rPr>
          <w:t>vHoDJxCmLUx</w:t>
        </w:r>
        <w:r w:rsidRPr="00934B67">
          <w:rPr>
            <w:rStyle w:val="Hyperlink"/>
            <w:rFonts w:ascii="Times New Roman" w:hAnsi="Times New Roman"/>
            <w:sz w:val="28"/>
            <w:szCs w:val="28"/>
          </w:rPr>
          <w:t>4</w:t>
        </w:r>
        <w:r w:rsidRPr="001975A1">
          <w:rPr>
            <w:rStyle w:val="Hyperlink"/>
            <w:rFonts w:ascii="Times New Roman" w:hAnsi="Times New Roman"/>
            <w:sz w:val="28"/>
            <w:szCs w:val="28"/>
            <w:lang w:val="ru-RU"/>
          </w:rPr>
          <w:t>J</w:t>
        </w:r>
        <w:r w:rsidRPr="00934B67">
          <w:rPr>
            <w:rStyle w:val="Hyperlink"/>
            <w:rFonts w:ascii="Times New Roman" w:hAnsi="Times New Roman"/>
            <w:sz w:val="28"/>
            <w:szCs w:val="28"/>
          </w:rPr>
          <w:t>9</w:t>
        </w:r>
        <w:r w:rsidRPr="001975A1">
          <w:rPr>
            <w:rStyle w:val="Hyperlink"/>
            <w:rFonts w:ascii="Times New Roman" w:hAnsi="Times New Roman"/>
            <w:sz w:val="28"/>
            <w:szCs w:val="28"/>
            <w:lang w:val="ru-RU"/>
          </w:rPr>
          <w:t>p</w:t>
        </w:r>
        <w:r w:rsidRPr="00934B67">
          <w:rPr>
            <w:rStyle w:val="Hyperlink"/>
            <w:rFonts w:ascii="Times New Roman" w:hAnsi="Times New Roman"/>
            <w:sz w:val="28"/>
            <w:szCs w:val="28"/>
          </w:rPr>
          <w:t>38</w:t>
        </w:r>
      </w:hyperlink>
      <w:r w:rsidRPr="00934B67">
        <w:rPr>
          <w:rFonts w:ascii="Times New Roman" w:hAnsi="Times New Roman" w:cs="Times New Roman"/>
          <w:sz w:val="28"/>
          <w:szCs w:val="28"/>
        </w:rPr>
        <w:t>.</w:t>
      </w:r>
    </w:p>
    <w:p w:rsidR="008823ED" w:rsidRDefault="008823ED" w:rsidP="00934B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Опитування (заповнення анкет) триватиме з </w:t>
      </w:r>
      <w:r w:rsidRPr="00934B67">
        <w:rPr>
          <w:rFonts w:ascii="Times New Roman" w:hAnsi="Times New Roman" w:cs="Times New Roman"/>
          <w:sz w:val="28"/>
          <w:szCs w:val="28"/>
        </w:rPr>
        <w:t>03.08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34B67">
        <w:rPr>
          <w:rFonts w:ascii="Times New Roman" w:hAnsi="Times New Roman" w:cs="Times New Roman"/>
          <w:sz w:val="28"/>
          <w:szCs w:val="28"/>
        </w:rPr>
        <w:t xml:space="preserve"> 08.08.2022. </w:t>
      </w:r>
    </w:p>
    <w:p w:rsidR="008823ED" w:rsidRDefault="008823ED" w:rsidP="00934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3ED" w:rsidRPr="00934B67" w:rsidRDefault="008823ED" w:rsidP="00934B67">
      <w:pPr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Додаток: вибірка закладів загальної середньої освіти та кількості учасників опитування на 2 арк.</w:t>
      </w:r>
    </w:p>
    <w:p w:rsidR="008823ED" w:rsidRPr="00934B67" w:rsidRDefault="008823ED" w:rsidP="001975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23ED" w:rsidRPr="00934B67" w:rsidRDefault="008823ED" w:rsidP="001975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262"/>
        <w:gridCol w:w="3124"/>
        <w:gridCol w:w="3468"/>
      </w:tblGrid>
      <w:tr w:rsidR="008823ED" w:rsidRPr="001A3DAF">
        <w:trPr>
          <w:trHeight w:val="1112"/>
        </w:trPr>
        <w:tc>
          <w:tcPr>
            <w:tcW w:w="4186" w:type="dxa"/>
          </w:tcPr>
          <w:p w:rsidR="008823ED" w:rsidRPr="001A3DAF" w:rsidRDefault="008823ED" w:rsidP="009D79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3586" w:type="dxa"/>
          </w:tcPr>
          <w:p w:rsidR="008823ED" w:rsidRPr="001A3DAF" w:rsidRDefault="008823ED" w:rsidP="009D79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850">
              <w:rPr>
                <w:rFonts w:ascii="Times New Roman" w:hAnsi="Times New Roman"/>
                <w:sz w:val="28"/>
                <w:szCs w:val="28"/>
              </w:rPr>
              <w:pict>
                <v:shape id="_x0000_i1027" type="#_x0000_t75" style="width:102.6pt;height:57.6pt">
                  <v:imagedata r:id="rId11" o:title=""/>
                </v:shape>
              </w:pict>
            </w:r>
          </w:p>
        </w:tc>
        <w:tc>
          <w:tcPr>
            <w:tcW w:w="4216" w:type="dxa"/>
          </w:tcPr>
          <w:p w:rsidR="008823ED" w:rsidRPr="001A3DAF" w:rsidRDefault="008823ED" w:rsidP="009D79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 ВОЛЬЯНСЬКА</w:t>
            </w:r>
          </w:p>
        </w:tc>
      </w:tr>
    </w:tbl>
    <w:p w:rsidR="008823ED" w:rsidRDefault="008823ED" w:rsidP="004B0D80">
      <w:pPr>
        <w:rPr>
          <w:rFonts w:ascii="Times New Roman" w:hAnsi="Times New Roman"/>
          <w:sz w:val="28"/>
          <w:szCs w:val="28"/>
        </w:rPr>
      </w:pPr>
    </w:p>
    <w:p w:rsidR="008823ED" w:rsidRDefault="008823ED" w:rsidP="004B0D80">
      <w:pPr>
        <w:rPr>
          <w:rFonts w:ascii="Times New Roman" w:hAnsi="Times New Roman"/>
          <w:sz w:val="28"/>
          <w:szCs w:val="28"/>
        </w:rPr>
      </w:pPr>
    </w:p>
    <w:p w:rsidR="008823ED" w:rsidRPr="001975A1" w:rsidRDefault="008823ED" w:rsidP="001975A1">
      <w:pPr>
        <w:rPr>
          <w:rFonts w:ascii="Times New Roman" w:hAnsi="Times New Roman" w:cs="Times New Roman"/>
          <w:sz w:val="24"/>
          <w:szCs w:val="24"/>
        </w:rPr>
      </w:pPr>
    </w:p>
    <w:p w:rsidR="008823ED" w:rsidRPr="001975A1" w:rsidRDefault="008823ED" w:rsidP="001975A1">
      <w:pPr>
        <w:suppressAutoHyphens/>
        <w:rPr>
          <w:rFonts w:ascii="Times New Roman" w:hAnsi="Times New Roman" w:cs="Times New Roman"/>
          <w:sz w:val="22"/>
          <w:szCs w:val="22"/>
        </w:rPr>
      </w:pPr>
      <w:r w:rsidRPr="001975A1">
        <w:rPr>
          <w:rFonts w:ascii="Times New Roman" w:hAnsi="Times New Roman" w:cs="Times New Roman"/>
          <w:sz w:val="22"/>
          <w:szCs w:val="22"/>
        </w:rPr>
        <w:t>Вікторія Коваленко 097 23 20 385</w:t>
      </w:r>
    </w:p>
    <w:p w:rsidR="008823ED" w:rsidRPr="001975A1" w:rsidRDefault="008823ED" w:rsidP="004B0D80">
      <w:pPr>
        <w:rPr>
          <w:rFonts w:ascii="Times New Roman" w:hAnsi="Times New Roman" w:cs="Times New Roman"/>
          <w:sz w:val="22"/>
          <w:szCs w:val="22"/>
        </w:rPr>
      </w:pPr>
    </w:p>
    <w:p w:rsidR="008823ED" w:rsidRDefault="008823ED" w:rsidP="004B0D80">
      <w:pPr>
        <w:rPr>
          <w:rFonts w:ascii="Times New Roman" w:hAnsi="Times New Roman"/>
          <w:sz w:val="28"/>
          <w:szCs w:val="28"/>
        </w:rPr>
      </w:pPr>
    </w:p>
    <w:p w:rsidR="008823ED" w:rsidRDefault="008823ED" w:rsidP="004B0D80">
      <w:pPr>
        <w:rPr>
          <w:rFonts w:ascii="Times New Roman" w:hAnsi="Times New Roman"/>
          <w:sz w:val="28"/>
          <w:szCs w:val="28"/>
        </w:rPr>
      </w:pPr>
    </w:p>
    <w:p w:rsidR="008823ED" w:rsidRDefault="008823ED" w:rsidP="004B0D80">
      <w:pPr>
        <w:rPr>
          <w:rFonts w:ascii="Times New Roman" w:hAnsi="Times New Roman"/>
          <w:sz w:val="28"/>
          <w:szCs w:val="28"/>
        </w:rPr>
      </w:pPr>
    </w:p>
    <w:p w:rsidR="008823ED" w:rsidRDefault="008823ED" w:rsidP="004B0D80">
      <w:pPr>
        <w:rPr>
          <w:rFonts w:ascii="Times New Roman" w:hAnsi="Times New Roman"/>
          <w:sz w:val="28"/>
          <w:szCs w:val="28"/>
        </w:rPr>
      </w:pPr>
    </w:p>
    <w:p w:rsidR="008823ED" w:rsidRPr="001975A1" w:rsidRDefault="008823ED" w:rsidP="001975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A1">
        <w:rPr>
          <w:rFonts w:ascii="Times New Roman" w:hAnsi="Times New Roman" w:cs="Times New Roman"/>
          <w:b/>
          <w:bCs/>
          <w:sz w:val="24"/>
          <w:szCs w:val="24"/>
        </w:rPr>
        <w:t xml:space="preserve">Вибірка </w:t>
      </w:r>
    </w:p>
    <w:p w:rsidR="008823ED" w:rsidRPr="001975A1" w:rsidRDefault="008823ED" w:rsidP="001975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A1">
        <w:rPr>
          <w:rFonts w:ascii="Times New Roman" w:hAnsi="Times New Roman" w:cs="Times New Roman"/>
          <w:b/>
          <w:bCs/>
          <w:sz w:val="24"/>
          <w:szCs w:val="24"/>
        </w:rPr>
        <w:t>закладів загальної середньої освіти та кількості учасників опитування</w:t>
      </w:r>
    </w:p>
    <w:p w:rsidR="008823ED" w:rsidRPr="001975A1" w:rsidRDefault="008823ED" w:rsidP="004B0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48" w:type="dxa"/>
        <w:tblInd w:w="-106" w:type="dxa"/>
        <w:tblLook w:val="01E0"/>
      </w:tblPr>
      <w:tblGrid>
        <w:gridCol w:w="3625"/>
        <w:gridCol w:w="2243"/>
        <w:gridCol w:w="1080"/>
        <w:gridCol w:w="1158"/>
        <w:gridCol w:w="1542"/>
      </w:tblGrid>
      <w:tr w:rsidR="008823ED" w:rsidRPr="00934B67" w:rsidTr="00CE0AB5">
        <w:trPr>
          <w:trHeight w:val="732"/>
        </w:trPr>
        <w:tc>
          <w:tcPr>
            <w:tcW w:w="3625" w:type="dxa"/>
            <w:vMerge w:val="restart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Заклад загальної середньої освіти</w:t>
            </w:r>
          </w:p>
        </w:tc>
        <w:tc>
          <w:tcPr>
            <w:tcW w:w="2243" w:type="dxa"/>
            <w:vMerge w:val="restart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Кількість педагогічних працівників, які братимуть участь в опитуванні</w:t>
            </w:r>
          </w:p>
        </w:tc>
        <w:tc>
          <w:tcPr>
            <w:tcW w:w="3780" w:type="dxa"/>
            <w:gridSpan w:val="3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Кількість батьків учнів, які братимуть участь в опитуванні</w:t>
            </w:r>
          </w:p>
        </w:tc>
      </w:tr>
      <w:tr w:rsidR="008823ED" w:rsidRPr="00934B67" w:rsidTr="00CE0AB5">
        <w:trPr>
          <w:trHeight w:val="1200"/>
        </w:trPr>
        <w:tc>
          <w:tcPr>
            <w:tcW w:w="3625" w:type="dxa"/>
            <w:vMerge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1-4-х класів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5-9-х класів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10-11(12)-х класів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Покотилівський ліцей “</w:t>
            </w: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Промінь»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6)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Андріївський ліцей №1 Донецької селищної ради Ізюмського району Харківської області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 з них 1-4 кл – 5)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"Близнюківський ліцей Близнюківської селищної ради Лозівського району Харківської області"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15)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Комунальний заклад "Богодухівський ліцей № 2" Богодухівської міської ради Богодухівського району Харківської області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10)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КОМУНАЛЬНИЙ ЗАКЛАД "ВАЛКІВСЬКИЙ ЛІЦЕЙ ІМЕНІ ОЛЕКСАНДРА МАСЕЛЬСЬКОГО ВАЛКІВСЬКОЇ МІСЬКОЇ РАДИ ХАРКІВСЬКОЇ ОБЛАСТІ"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12)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КОМУНАЛЬНИЙ ЗАКЛАД «ШАРІВСЬКИЙ ЛІЦЕЙ ВАЛКІВСЬКОЇ МІСЬКОЇ РАДИ ХАРКІВСЬКОЇ ОБЛАСТІ»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4)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"Дергачівський ліцей № 3" Дергачівської міської ради Харківської області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7)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Комунальний заклад "Русько-Лозівський ліцей" Дергачівської міської ради Харківської області 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5)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Піщанський ліцей Красноградської міської ради Харківської області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5)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Комунальний заклад "Наталинський ліцей Наталинської сільської ради Красноградського району Харківської області"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7)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Ватутінський ліцей Нововодолазької селищної ради Харківської області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4)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pStyle w:val="Heading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color w:val="0000FF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b w:val="0"/>
                <w:bCs w:val="0"/>
                <w:color w:val="0000FF"/>
                <w:sz w:val="24"/>
                <w:szCs w:val="24"/>
              </w:rPr>
              <w:t>Козіївський ліцей Краснокутської селищної ради Богодухівського району Харківської області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4)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pStyle w:val="Heading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color w:val="E97001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Комунальний заклад "Зміївський ліцей №1 імені двічі Героя Радянського Союзу З.К.Слюсаренка" Зміївської міської ради Чугуївського району Харківської області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10)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pStyle w:val="Heading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color w:val="E97001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b w:val="0"/>
                <w:bCs w:val="0"/>
                <w:color w:val="0000FF"/>
                <w:sz w:val="24"/>
                <w:szCs w:val="24"/>
              </w:rPr>
              <w:t>Комунальний заклад "Таранівська загальноосвітня школа І-ІІІ ступенів імені Героїв-широнінців" Зміївської міської ради Чугуївського району Харківської області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7)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pStyle w:val="Heading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color w:val="E97001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b w:val="0"/>
                <w:bCs w:val="0"/>
                <w:color w:val="0000FF"/>
                <w:sz w:val="24"/>
                <w:szCs w:val="24"/>
              </w:rPr>
              <w:t>Комунальний заклад "Феськівський ліцей" Золочівської селищної ради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4)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pStyle w:val="Heading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color w:val="E97001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Комунальний заклад "Золочівський ліцей №2" Золочівської селищної ради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10)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pStyle w:val="Heading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color w:val="E97001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b w:val="0"/>
                <w:bCs w:val="0"/>
                <w:color w:val="0000FF"/>
                <w:sz w:val="24"/>
                <w:szCs w:val="24"/>
              </w:rPr>
              <w:t>КОМУНАЛЬНИЙ ЗАКЛАД "БІЛЯЇВСЬКИЙ ЛІЦЕЙ" БІЛЯЇВСЬКОЇ СІЛЬСЬКОЇ РАДИ ЛОЗІВСЬКОГО РАЙОНУ ХАРКІВСЬКОЇ ОБЛАСТІ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5)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pStyle w:val="Heading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color w:val="E97001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Комунальний заклад "Пісочинський ліцей Пісочинської селищної ради"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10)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pStyle w:val="Heading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color w:val="E97001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Комунальний заклад "Пісочинський ліцей «Мобіль» Пісочинської селищної ради"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10)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pStyle w:val="Heading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Комунальний заклад "Лозівський ліцей №4" Лозівської міської ради Харківської області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10)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8823ED" w:rsidRPr="00934B67" w:rsidTr="00CE0AB5">
        <w:tc>
          <w:tcPr>
            <w:tcW w:w="3625" w:type="dxa"/>
          </w:tcPr>
          <w:p w:rsidR="008823ED" w:rsidRPr="00934B67" w:rsidRDefault="008823ED" w:rsidP="00CE0AB5">
            <w:pPr>
              <w:pStyle w:val="Heading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КОМУНАЛЬНИЙ ЗАКЛАД "ЧУГУЇВСЬКИЙ ЛІЦЕЙ № 1 ІМ. І.Ю. РЄПІНА" ЧУГУЇВСЬКОЇ МІСЬКОЇ РАДИ ХАРКІВСЬКОЇ ОБЛАСТІ  </w:t>
            </w:r>
          </w:p>
        </w:tc>
        <w:tc>
          <w:tcPr>
            <w:tcW w:w="2243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(з них 1-4 кл – 7)</w:t>
            </w:r>
          </w:p>
        </w:tc>
        <w:tc>
          <w:tcPr>
            <w:tcW w:w="1080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8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2" w:type="dxa"/>
          </w:tcPr>
          <w:p w:rsidR="008823ED" w:rsidRPr="00934B67" w:rsidRDefault="008823ED" w:rsidP="00CE0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6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8823ED" w:rsidRPr="00934B67" w:rsidRDefault="008823ED" w:rsidP="00934B67">
      <w:pPr>
        <w:rPr>
          <w:rFonts w:ascii="Times New Roman" w:hAnsi="Times New Roman" w:cs="Times New Roman"/>
          <w:sz w:val="24"/>
          <w:szCs w:val="24"/>
        </w:rPr>
      </w:pPr>
    </w:p>
    <w:p w:rsidR="008823ED" w:rsidRPr="00934B67" w:rsidRDefault="008823ED" w:rsidP="004B0D80">
      <w:pPr>
        <w:rPr>
          <w:rFonts w:ascii="Times New Roman" w:hAnsi="Times New Roman" w:cs="Times New Roman"/>
          <w:sz w:val="24"/>
          <w:szCs w:val="24"/>
        </w:rPr>
      </w:pPr>
    </w:p>
    <w:p w:rsidR="008823ED" w:rsidRPr="00934B67" w:rsidRDefault="008823ED" w:rsidP="006200AA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8823ED" w:rsidRPr="00934B67" w:rsidSect="001975A1">
      <w:headerReference w:type="default" r:id="rId12"/>
      <w:headerReference w:type="first" r:id="rId13"/>
      <w:pgSz w:w="11906" w:h="16838"/>
      <w:pgMar w:top="851" w:right="567" w:bottom="142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ED" w:rsidRDefault="008823ED" w:rsidP="002220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823ED" w:rsidRDefault="008823ED" w:rsidP="002220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T Walsheim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ED" w:rsidRDefault="008823ED" w:rsidP="002220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823ED" w:rsidRDefault="008823ED" w:rsidP="002220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ED" w:rsidRPr="004A0D6E" w:rsidRDefault="008823ED">
    <w:pPr>
      <w:pStyle w:val="Header"/>
      <w:jc w:val="center"/>
      <w:rPr>
        <w:rFonts w:ascii="Times New Roman" w:hAnsi="Times New Roman"/>
        <w:sz w:val="24"/>
        <w:szCs w:val="24"/>
      </w:rPr>
    </w:pPr>
    <w:r w:rsidRPr="004A0D6E">
      <w:rPr>
        <w:rFonts w:ascii="Times New Roman" w:hAnsi="Times New Roman"/>
        <w:sz w:val="24"/>
        <w:szCs w:val="24"/>
      </w:rPr>
      <w:fldChar w:fldCharType="begin"/>
    </w:r>
    <w:r w:rsidRPr="004A0D6E">
      <w:rPr>
        <w:rFonts w:ascii="Times New Roman" w:hAnsi="Times New Roman"/>
        <w:sz w:val="24"/>
        <w:szCs w:val="24"/>
      </w:rPr>
      <w:instrText>PAGE   \* MERGEFORMAT</w:instrText>
    </w:r>
    <w:r w:rsidRPr="004A0D6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A0D6E">
      <w:rPr>
        <w:rFonts w:ascii="Times New Roman" w:hAnsi="Times New Roman"/>
        <w:sz w:val="24"/>
        <w:szCs w:val="24"/>
      </w:rPr>
      <w:fldChar w:fldCharType="end"/>
    </w:r>
  </w:p>
  <w:p w:rsidR="008823ED" w:rsidRPr="00897ECD" w:rsidRDefault="008823ED" w:rsidP="00897ECD">
    <w:pPr>
      <w:pStyle w:val="Header"/>
      <w:jc w:val="center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ED" w:rsidRDefault="008823ED">
    <w:pPr>
      <w:pStyle w:val="Header"/>
      <w:jc w:val="center"/>
    </w:pPr>
  </w:p>
  <w:p w:rsidR="008823ED" w:rsidRDefault="00882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61BA"/>
    <w:multiLevelType w:val="multilevel"/>
    <w:tmpl w:val="F2E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F2B6C"/>
    <w:multiLevelType w:val="hybridMultilevel"/>
    <w:tmpl w:val="FB1AB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2">
    <w:nsid w:val="1B3457B7"/>
    <w:multiLevelType w:val="hybridMultilevel"/>
    <w:tmpl w:val="EA9CE442"/>
    <w:lvl w:ilvl="0" w:tplc="6832B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880124"/>
    <w:multiLevelType w:val="hybridMultilevel"/>
    <w:tmpl w:val="DDCE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C36143"/>
    <w:multiLevelType w:val="hybridMultilevel"/>
    <w:tmpl w:val="66E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2F412D"/>
    <w:multiLevelType w:val="hybridMultilevel"/>
    <w:tmpl w:val="049C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AD590F"/>
    <w:multiLevelType w:val="hybridMultilevel"/>
    <w:tmpl w:val="FDA0704C"/>
    <w:lvl w:ilvl="0" w:tplc="517C876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421"/>
    <w:rsid w:val="000016C1"/>
    <w:rsid w:val="00002428"/>
    <w:rsid w:val="0000392F"/>
    <w:rsid w:val="00004FA7"/>
    <w:rsid w:val="0000532D"/>
    <w:rsid w:val="0000586B"/>
    <w:rsid w:val="00012A1E"/>
    <w:rsid w:val="00015131"/>
    <w:rsid w:val="00020068"/>
    <w:rsid w:val="00023ADF"/>
    <w:rsid w:val="000320D3"/>
    <w:rsid w:val="000361FA"/>
    <w:rsid w:val="00036850"/>
    <w:rsid w:val="00056502"/>
    <w:rsid w:val="00056D33"/>
    <w:rsid w:val="00056FAC"/>
    <w:rsid w:val="000627F5"/>
    <w:rsid w:val="00065E32"/>
    <w:rsid w:val="00066655"/>
    <w:rsid w:val="000667F5"/>
    <w:rsid w:val="00072418"/>
    <w:rsid w:val="00074D26"/>
    <w:rsid w:val="0008126E"/>
    <w:rsid w:val="000A392F"/>
    <w:rsid w:val="000A5FCD"/>
    <w:rsid w:val="000C2292"/>
    <w:rsid w:val="000C364C"/>
    <w:rsid w:val="000C3BB1"/>
    <w:rsid w:val="000C417A"/>
    <w:rsid w:val="000C471D"/>
    <w:rsid w:val="000C69AD"/>
    <w:rsid w:val="000D00F6"/>
    <w:rsid w:val="000D6632"/>
    <w:rsid w:val="000E2625"/>
    <w:rsid w:val="000E4AC7"/>
    <w:rsid w:val="000E5D69"/>
    <w:rsid w:val="000F07A0"/>
    <w:rsid w:val="000F3EA9"/>
    <w:rsid w:val="000F717F"/>
    <w:rsid w:val="0011303A"/>
    <w:rsid w:val="0011332E"/>
    <w:rsid w:val="00116E35"/>
    <w:rsid w:val="001173FF"/>
    <w:rsid w:val="00131B50"/>
    <w:rsid w:val="00140830"/>
    <w:rsid w:val="00142E10"/>
    <w:rsid w:val="00142FC7"/>
    <w:rsid w:val="0016003B"/>
    <w:rsid w:val="00161BA7"/>
    <w:rsid w:val="00180055"/>
    <w:rsid w:val="00182674"/>
    <w:rsid w:val="00183289"/>
    <w:rsid w:val="001862B5"/>
    <w:rsid w:val="00191A5F"/>
    <w:rsid w:val="001975A1"/>
    <w:rsid w:val="001A3DAF"/>
    <w:rsid w:val="001A3EB5"/>
    <w:rsid w:val="001A6E96"/>
    <w:rsid w:val="001B33AE"/>
    <w:rsid w:val="001B46E1"/>
    <w:rsid w:val="001B5F2A"/>
    <w:rsid w:val="001C17AC"/>
    <w:rsid w:val="001C3970"/>
    <w:rsid w:val="001C4D92"/>
    <w:rsid w:val="001D0734"/>
    <w:rsid w:val="001D2509"/>
    <w:rsid w:val="001D5CAF"/>
    <w:rsid w:val="001E6653"/>
    <w:rsid w:val="001F0710"/>
    <w:rsid w:val="001F5F47"/>
    <w:rsid w:val="001F7B92"/>
    <w:rsid w:val="002067E7"/>
    <w:rsid w:val="002106B3"/>
    <w:rsid w:val="00214C09"/>
    <w:rsid w:val="002220FF"/>
    <w:rsid w:val="00225EE1"/>
    <w:rsid w:val="002318C1"/>
    <w:rsid w:val="002363E4"/>
    <w:rsid w:val="002377E0"/>
    <w:rsid w:val="00241364"/>
    <w:rsid w:val="00244C07"/>
    <w:rsid w:val="00250481"/>
    <w:rsid w:val="00251548"/>
    <w:rsid w:val="00254D00"/>
    <w:rsid w:val="002573BD"/>
    <w:rsid w:val="00257820"/>
    <w:rsid w:val="0026122F"/>
    <w:rsid w:val="00261344"/>
    <w:rsid w:val="002670B9"/>
    <w:rsid w:val="002723B8"/>
    <w:rsid w:val="00285EE8"/>
    <w:rsid w:val="00286444"/>
    <w:rsid w:val="002907D2"/>
    <w:rsid w:val="0029190C"/>
    <w:rsid w:val="002934C4"/>
    <w:rsid w:val="0029743D"/>
    <w:rsid w:val="002A69DB"/>
    <w:rsid w:val="002A6DAC"/>
    <w:rsid w:val="002A6E31"/>
    <w:rsid w:val="002B0385"/>
    <w:rsid w:val="002B61B6"/>
    <w:rsid w:val="002C5608"/>
    <w:rsid w:val="002E1F7D"/>
    <w:rsid w:val="002E6670"/>
    <w:rsid w:val="002E7937"/>
    <w:rsid w:val="002F0A76"/>
    <w:rsid w:val="002F7A5F"/>
    <w:rsid w:val="002F7AFF"/>
    <w:rsid w:val="00307434"/>
    <w:rsid w:val="00315B38"/>
    <w:rsid w:val="00327FC8"/>
    <w:rsid w:val="003362DD"/>
    <w:rsid w:val="00353B1F"/>
    <w:rsid w:val="00356A06"/>
    <w:rsid w:val="00357466"/>
    <w:rsid w:val="00361B2B"/>
    <w:rsid w:val="00363DD2"/>
    <w:rsid w:val="003644FB"/>
    <w:rsid w:val="003664FD"/>
    <w:rsid w:val="00370255"/>
    <w:rsid w:val="00373220"/>
    <w:rsid w:val="00377C03"/>
    <w:rsid w:val="00382489"/>
    <w:rsid w:val="00382787"/>
    <w:rsid w:val="00384759"/>
    <w:rsid w:val="00384D6F"/>
    <w:rsid w:val="003868AB"/>
    <w:rsid w:val="00387275"/>
    <w:rsid w:val="00392A1B"/>
    <w:rsid w:val="003A4A0F"/>
    <w:rsid w:val="003B2BC4"/>
    <w:rsid w:val="003B5BCA"/>
    <w:rsid w:val="003B64EC"/>
    <w:rsid w:val="003B6FEA"/>
    <w:rsid w:val="003C402E"/>
    <w:rsid w:val="003C77A5"/>
    <w:rsid w:val="003D145E"/>
    <w:rsid w:val="003D768B"/>
    <w:rsid w:val="003D787B"/>
    <w:rsid w:val="003D78F5"/>
    <w:rsid w:val="003E56B6"/>
    <w:rsid w:val="003E5905"/>
    <w:rsid w:val="003E697B"/>
    <w:rsid w:val="003F7225"/>
    <w:rsid w:val="00402B33"/>
    <w:rsid w:val="0040371A"/>
    <w:rsid w:val="00403B5A"/>
    <w:rsid w:val="00411421"/>
    <w:rsid w:val="00414707"/>
    <w:rsid w:val="0041574C"/>
    <w:rsid w:val="00416EEE"/>
    <w:rsid w:val="004210FB"/>
    <w:rsid w:val="004252BF"/>
    <w:rsid w:val="00432D08"/>
    <w:rsid w:val="00433E27"/>
    <w:rsid w:val="004342B9"/>
    <w:rsid w:val="00436C8F"/>
    <w:rsid w:val="0043735E"/>
    <w:rsid w:val="00441FCA"/>
    <w:rsid w:val="00442B2B"/>
    <w:rsid w:val="004517F7"/>
    <w:rsid w:val="00455085"/>
    <w:rsid w:val="00466A8C"/>
    <w:rsid w:val="00474C63"/>
    <w:rsid w:val="00477A08"/>
    <w:rsid w:val="00480C5F"/>
    <w:rsid w:val="00482121"/>
    <w:rsid w:val="00482882"/>
    <w:rsid w:val="00484AD7"/>
    <w:rsid w:val="00487753"/>
    <w:rsid w:val="004959AE"/>
    <w:rsid w:val="004A0D6E"/>
    <w:rsid w:val="004A295D"/>
    <w:rsid w:val="004A3297"/>
    <w:rsid w:val="004A4A25"/>
    <w:rsid w:val="004A7860"/>
    <w:rsid w:val="004B0D80"/>
    <w:rsid w:val="004B20F1"/>
    <w:rsid w:val="004B2524"/>
    <w:rsid w:val="004B55A0"/>
    <w:rsid w:val="004B7CFB"/>
    <w:rsid w:val="004C5987"/>
    <w:rsid w:val="004C7911"/>
    <w:rsid w:val="004D16E3"/>
    <w:rsid w:val="004D346B"/>
    <w:rsid w:val="004E0E57"/>
    <w:rsid w:val="004E5767"/>
    <w:rsid w:val="004E5977"/>
    <w:rsid w:val="004E703B"/>
    <w:rsid w:val="004F6AC4"/>
    <w:rsid w:val="00503C3C"/>
    <w:rsid w:val="005128FA"/>
    <w:rsid w:val="00515BA0"/>
    <w:rsid w:val="005172AA"/>
    <w:rsid w:val="0052537B"/>
    <w:rsid w:val="0052623B"/>
    <w:rsid w:val="00530ED4"/>
    <w:rsid w:val="0053476B"/>
    <w:rsid w:val="0053525C"/>
    <w:rsid w:val="005357E4"/>
    <w:rsid w:val="005370D7"/>
    <w:rsid w:val="00537891"/>
    <w:rsid w:val="00540DC1"/>
    <w:rsid w:val="005410A3"/>
    <w:rsid w:val="00545112"/>
    <w:rsid w:val="00563643"/>
    <w:rsid w:val="00571113"/>
    <w:rsid w:val="005840B3"/>
    <w:rsid w:val="00595284"/>
    <w:rsid w:val="005A2B4A"/>
    <w:rsid w:val="005A366E"/>
    <w:rsid w:val="005A6093"/>
    <w:rsid w:val="005B2E1C"/>
    <w:rsid w:val="005B3218"/>
    <w:rsid w:val="005C1E55"/>
    <w:rsid w:val="005C599F"/>
    <w:rsid w:val="005C7F0E"/>
    <w:rsid w:val="005D11B0"/>
    <w:rsid w:val="005D2B23"/>
    <w:rsid w:val="005F369F"/>
    <w:rsid w:val="005F3AC0"/>
    <w:rsid w:val="005F5D7B"/>
    <w:rsid w:val="006018E3"/>
    <w:rsid w:val="00602802"/>
    <w:rsid w:val="00603838"/>
    <w:rsid w:val="006200AA"/>
    <w:rsid w:val="0062028B"/>
    <w:rsid w:val="00622822"/>
    <w:rsid w:val="00634902"/>
    <w:rsid w:val="0063730C"/>
    <w:rsid w:val="006403DD"/>
    <w:rsid w:val="006474C8"/>
    <w:rsid w:val="006515D1"/>
    <w:rsid w:val="006554C4"/>
    <w:rsid w:val="00655DD5"/>
    <w:rsid w:val="00656861"/>
    <w:rsid w:val="00656BD0"/>
    <w:rsid w:val="00661921"/>
    <w:rsid w:val="006738C0"/>
    <w:rsid w:val="00693874"/>
    <w:rsid w:val="006A139C"/>
    <w:rsid w:val="006A7B32"/>
    <w:rsid w:val="006C064D"/>
    <w:rsid w:val="006C6E56"/>
    <w:rsid w:val="006D2FB7"/>
    <w:rsid w:val="006D3B1A"/>
    <w:rsid w:val="006D4106"/>
    <w:rsid w:val="006E0BD9"/>
    <w:rsid w:val="006E2C08"/>
    <w:rsid w:val="006E4E46"/>
    <w:rsid w:val="006F3100"/>
    <w:rsid w:val="006F5AD1"/>
    <w:rsid w:val="00704D14"/>
    <w:rsid w:val="007124E1"/>
    <w:rsid w:val="00716FF1"/>
    <w:rsid w:val="00720CAF"/>
    <w:rsid w:val="007221C5"/>
    <w:rsid w:val="0072231D"/>
    <w:rsid w:val="0073071B"/>
    <w:rsid w:val="00741B18"/>
    <w:rsid w:val="00747FA5"/>
    <w:rsid w:val="00750D9D"/>
    <w:rsid w:val="00751F7E"/>
    <w:rsid w:val="0075232A"/>
    <w:rsid w:val="00754CF3"/>
    <w:rsid w:val="007665BB"/>
    <w:rsid w:val="007725E8"/>
    <w:rsid w:val="007775C6"/>
    <w:rsid w:val="0079047D"/>
    <w:rsid w:val="0079115C"/>
    <w:rsid w:val="007946E8"/>
    <w:rsid w:val="00797291"/>
    <w:rsid w:val="007A52D8"/>
    <w:rsid w:val="007D21C5"/>
    <w:rsid w:val="007D421A"/>
    <w:rsid w:val="007D4CAE"/>
    <w:rsid w:val="007D61B7"/>
    <w:rsid w:val="007E05C8"/>
    <w:rsid w:val="007E230A"/>
    <w:rsid w:val="007E55F9"/>
    <w:rsid w:val="007F340E"/>
    <w:rsid w:val="008112EA"/>
    <w:rsid w:val="00811F5E"/>
    <w:rsid w:val="008162AE"/>
    <w:rsid w:val="00816CEE"/>
    <w:rsid w:val="0083093D"/>
    <w:rsid w:val="0084214F"/>
    <w:rsid w:val="00842E57"/>
    <w:rsid w:val="008454D7"/>
    <w:rsid w:val="00855E3E"/>
    <w:rsid w:val="00857341"/>
    <w:rsid w:val="008622D6"/>
    <w:rsid w:val="00864488"/>
    <w:rsid w:val="008646F7"/>
    <w:rsid w:val="0086494D"/>
    <w:rsid w:val="00871D95"/>
    <w:rsid w:val="00874121"/>
    <w:rsid w:val="008823ED"/>
    <w:rsid w:val="0088246D"/>
    <w:rsid w:val="008847AE"/>
    <w:rsid w:val="008901A8"/>
    <w:rsid w:val="00896982"/>
    <w:rsid w:val="0089712C"/>
    <w:rsid w:val="00897ECD"/>
    <w:rsid w:val="008A353E"/>
    <w:rsid w:val="008A5DC8"/>
    <w:rsid w:val="008B0829"/>
    <w:rsid w:val="008B39BB"/>
    <w:rsid w:val="008C10D2"/>
    <w:rsid w:val="008C35A3"/>
    <w:rsid w:val="008C3F59"/>
    <w:rsid w:val="008D05A4"/>
    <w:rsid w:val="008D1F10"/>
    <w:rsid w:val="008D487B"/>
    <w:rsid w:val="008E21DE"/>
    <w:rsid w:val="008E25F2"/>
    <w:rsid w:val="008E67EB"/>
    <w:rsid w:val="008F27CD"/>
    <w:rsid w:val="00901C53"/>
    <w:rsid w:val="009024FD"/>
    <w:rsid w:val="00906223"/>
    <w:rsid w:val="009140B1"/>
    <w:rsid w:val="00925376"/>
    <w:rsid w:val="00925A49"/>
    <w:rsid w:val="00927D70"/>
    <w:rsid w:val="00934B67"/>
    <w:rsid w:val="009369BA"/>
    <w:rsid w:val="009404B6"/>
    <w:rsid w:val="00943CFA"/>
    <w:rsid w:val="00945581"/>
    <w:rsid w:val="00947319"/>
    <w:rsid w:val="00947D1E"/>
    <w:rsid w:val="00953775"/>
    <w:rsid w:val="00961010"/>
    <w:rsid w:val="00967D88"/>
    <w:rsid w:val="0097491E"/>
    <w:rsid w:val="00976302"/>
    <w:rsid w:val="00977338"/>
    <w:rsid w:val="009774E6"/>
    <w:rsid w:val="00977928"/>
    <w:rsid w:val="00977FAC"/>
    <w:rsid w:val="0098162B"/>
    <w:rsid w:val="009826B5"/>
    <w:rsid w:val="00987AB5"/>
    <w:rsid w:val="009970C6"/>
    <w:rsid w:val="009A1684"/>
    <w:rsid w:val="009A21E9"/>
    <w:rsid w:val="009A4F5F"/>
    <w:rsid w:val="009C0313"/>
    <w:rsid w:val="009C4B37"/>
    <w:rsid w:val="009C55B2"/>
    <w:rsid w:val="009D7769"/>
    <w:rsid w:val="009D7972"/>
    <w:rsid w:val="009E1285"/>
    <w:rsid w:val="009F0790"/>
    <w:rsid w:val="009F2A44"/>
    <w:rsid w:val="009F7103"/>
    <w:rsid w:val="00A002A6"/>
    <w:rsid w:val="00A10A66"/>
    <w:rsid w:val="00A23BDC"/>
    <w:rsid w:val="00A325CB"/>
    <w:rsid w:val="00A37A06"/>
    <w:rsid w:val="00A5104B"/>
    <w:rsid w:val="00A52C74"/>
    <w:rsid w:val="00A52CC0"/>
    <w:rsid w:val="00A54295"/>
    <w:rsid w:val="00A71CDC"/>
    <w:rsid w:val="00A726B3"/>
    <w:rsid w:val="00A7425C"/>
    <w:rsid w:val="00A76023"/>
    <w:rsid w:val="00A82C1F"/>
    <w:rsid w:val="00A83AE7"/>
    <w:rsid w:val="00A933E3"/>
    <w:rsid w:val="00A9600D"/>
    <w:rsid w:val="00A968D9"/>
    <w:rsid w:val="00AA1FCA"/>
    <w:rsid w:val="00AA416D"/>
    <w:rsid w:val="00AB4D5A"/>
    <w:rsid w:val="00AB7DF0"/>
    <w:rsid w:val="00AC22AC"/>
    <w:rsid w:val="00AC3C72"/>
    <w:rsid w:val="00AC61EF"/>
    <w:rsid w:val="00AD0FE9"/>
    <w:rsid w:val="00AD1F33"/>
    <w:rsid w:val="00AD39AC"/>
    <w:rsid w:val="00AE01E6"/>
    <w:rsid w:val="00AE1F75"/>
    <w:rsid w:val="00AE3C18"/>
    <w:rsid w:val="00AF405B"/>
    <w:rsid w:val="00AF44A1"/>
    <w:rsid w:val="00AF4A35"/>
    <w:rsid w:val="00AF7C3B"/>
    <w:rsid w:val="00B15D74"/>
    <w:rsid w:val="00B213CD"/>
    <w:rsid w:val="00B3707B"/>
    <w:rsid w:val="00B4379E"/>
    <w:rsid w:val="00B44503"/>
    <w:rsid w:val="00B44DB4"/>
    <w:rsid w:val="00B50826"/>
    <w:rsid w:val="00B53183"/>
    <w:rsid w:val="00B544F5"/>
    <w:rsid w:val="00B552D9"/>
    <w:rsid w:val="00B60107"/>
    <w:rsid w:val="00B64229"/>
    <w:rsid w:val="00B67EA8"/>
    <w:rsid w:val="00B70F29"/>
    <w:rsid w:val="00B74F17"/>
    <w:rsid w:val="00B76C08"/>
    <w:rsid w:val="00B8402E"/>
    <w:rsid w:val="00B84AD8"/>
    <w:rsid w:val="00B86630"/>
    <w:rsid w:val="00B868AE"/>
    <w:rsid w:val="00B87153"/>
    <w:rsid w:val="00BA1FCE"/>
    <w:rsid w:val="00BA4292"/>
    <w:rsid w:val="00BA73BD"/>
    <w:rsid w:val="00BB2E9A"/>
    <w:rsid w:val="00BB7D2A"/>
    <w:rsid w:val="00BD59BA"/>
    <w:rsid w:val="00BE5D3D"/>
    <w:rsid w:val="00BE7AA2"/>
    <w:rsid w:val="00BF27D4"/>
    <w:rsid w:val="00BF7AE3"/>
    <w:rsid w:val="00C10613"/>
    <w:rsid w:val="00C17610"/>
    <w:rsid w:val="00C2077F"/>
    <w:rsid w:val="00C26770"/>
    <w:rsid w:val="00C27619"/>
    <w:rsid w:val="00C3063E"/>
    <w:rsid w:val="00C34537"/>
    <w:rsid w:val="00C353A1"/>
    <w:rsid w:val="00C360B2"/>
    <w:rsid w:val="00C43C11"/>
    <w:rsid w:val="00C4466C"/>
    <w:rsid w:val="00C52D09"/>
    <w:rsid w:val="00C5574F"/>
    <w:rsid w:val="00C55B3E"/>
    <w:rsid w:val="00C622F1"/>
    <w:rsid w:val="00C649DB"/>
    <w:rsid w:val="00C67228"/>
    <w:rsid w:val="00C673A5"/>
    <w:rsid w:val="00C6745C"/>
    <w:rsid w:val="00C70C29"/>
    <w:rsid w:val="00C70D2C"/>
    <w:rsid w:val="00C7124B"/>
    <w:rsid w:val="00C76DE5"/>
    <w:rsid w:val="00C77D07"/>
    <w:rsid w:val="00C8202C"/>
    <w:rsid w:val="00C91CBA"/>
    <w:rsid w:val="00C93347"/>
    <w:rsid w:val="00C9706A"/>
    <w:rsid w:val="00CB17D3"/>
    <w:rsid w:val="00CB4003"/>
    <w:rsid w:val="00CB5BC5"/>
    <w:rsid w:val="00CB6F7D"/>
    <w:rsid w:val="00CD1BDB"/>
    <w:rsid w:val="00CD3C9F"/>
    <w:rsid w:val="00CD69DC"/>
    <w:rsid w:val="00CE04B1"/>
    <w:rsid w:val="00CE0A4D"/>
    <w:rsid w:val="00CE0AB5"/>
    <w:rsid w:val="00CE1803"/>
    <w:rsid w:val="00D07036"/>
    <w:rsid w:val="00D178C6"/>
    <w:rsid w:val="00D24628"/>
    <w:rsid w:val="00D2472D"/>
    <w:rsid w:val="00D34F4F"/>
    <w:rsid w:val="00D35901"/>
    <w:rsid w:val="00D35EAC"/>
    <w:rsid w:val="00D3666E"/>
    <w:rsid w:val="00D40E13"/>
    <w:rsid w:val="00D4174A"/>
    <w:rsid w:val="00D42780"/>
    <w:rsid w:val="00D573E4"/>
    <w:rsid w:val="00D6759A"/>
    <w:rsid w:val="00D75277"/>
    <w:rsid w:val="00D81160"/>
    <w:rsid w:val="00D8137C"/>
    <w:rsid w:val="00D8278A"/>
    <w:rsid w:val="00D85D37"/>
    <w:rsid w:val="00D86153"/>
    <w:rsid w:val="00D8773E"/>
    <w:rsid w:val="00D91BCD"/>
    <w:rsid w:val="00D944D8"/>
    <w:rsid w:val="00D95893"/>
    <w:rsid w:val="00D962B4"/>
    <w:rsid w:val="00DA0301"/>
    <w:rsid w:val="00DA12E5"/>
    <w:rsid w:val="00DA4C33"/>
    <w:rsid w:val="00DA6E36"/>
    <w:rsid w:val="00DB1E4D"/>
    <w:rsid w:val="00DC0D00"/>
    <w:rsid w:val="00DC2CC4"/>
    <w:rsid w:val="00DC386A"/>
    <w:rsid w:val="00DE2407"/>
    <w:rsid w:val="00DE6CA6"/>
    <w:rsid w:val="00DE723D"/>
    <w:rsid w:val="00DF213C"/>
    <w:rsid w:val="00DF23BC"/>
    <w:rsid w:val="00DF4B3A"/>
    <w:rsid w:val="00DF6EBA"/>
    <w:rsid w:val="00E00988"/>
    <w:rsid w:val="00E10CE1"/>
    <w:rsid w:val="00E10D32"/>
    <w:rsid w:val="00E24D3F"/>
    <w:rsid w:val="00E33E25"/>
    <w:rsid w:val="00E34071"/>
    <w:rsid w:val="00E34679"/>
    <w:rsid w:val="00E34E3F"/>
    <w:rsid w:val="00E413C5"/>
    <w:rsid w:val="00E44CDC"/>
    <w:rsid w:val="00E44D06"/>
    <w:rsid w:val="00E451C9"/>
    <w:rsid w:val="00E45A9B"/>
    <w:rsid w:val="00E46659"/>
    <w:rsid w:val="00E50B92"/>
    <w:rsid w:val="00E512EF"/>
    <w:rsid w:val="00E63AFF"/>
    <w:rsid w:val="00E64EA2"/>
    <w:rsid w:val="00E65C31"/>
    <w:rsid w:val="00E72343"/>
    <w:rsid w:val="00E728EE"/>
    <w:rsid w:val="00E72D51"/>
    <w:rsid w:val="00E801A5"/>
    <w:rsid w:val="00E84A4A"/>
    <w:rsid w:val="00E87496"/>
    <w:rsid w:val="00E9168B"/>
    <w:rsid w:val="00EA0F58"/>
    <w:rsid w:val="00EA1B17"/>
    <w:rsid w:val="00EA4256"/>
    <w:rsid w:val="00EA4F95"/>
    <w:rsid w:val="00EB7927"/>
    <w:rsid w:val="00EC40A0"/>
    <w:rsid w:val="00EE3007"/>
    <w:rsid w:val="00EE6DA8"/>
    <w:rsid w:val="00EF07A4"/>
    <w:rsid w:val="00EF1B36"/>
    <w:rsid w:val="00EF1F13"/>
    <w:rsid w:val="00EF34BD"/>
    <w:rsid w:val="00EF440F"/>
    <w:rsid w:val="00EF499F"/>
    <w:rsid w:val="00F11D78"/>
    <w:rsid w:val="00F2008A"/>
    <w:rsid w:val="00F22F73"/>
    <w:rsid w:val="00F33981"/>
    <w:rsid w:val="00F53E90"/>
    <w:rsid w:val="00F6177E"/>
    <w:rsid w:val="00F64A39"/>
    <w:rsid w:val="00F657F2"/>
    <w:rsid w:val="00F70A4C"/>
    <w:rsid w:val="00F74130"/>
    <w:rsid w:val="00F746D0"/>
    <w:rsid w:val="00F767B6"/>
    <w:rsid w:val="00F81624"/>
    <w:rsid w:val="00F823AF"/>
    <w:rsid w:val="00F8271A"/>
    <w:rsid w:val="00F82C03"/>
    <w:rsid w:val="00F840F8"/>
    <w:rsid w:val="00F901D6"/>
    <w:rsid w:val="00F90C2B"/>
    <w:rsid w:val="00F91D7B"/>
    <w:rsid w:val="00FA592E"/>
    <w:rsid w:val="00FB223F"/>
    <w:rsid w:val="00FB2C61"/>
    <w:rsid w:val="00FB46F4"/>
    <w:rsid w:val="00FB5E68"/>
    <w:rsid w:val="00FC616C"/>
    <w:rsid w:val="00FC663F"/>
    <w:rsid w:val="00FD1ED5"/>
    <w:rsid w:val="00FD6F5B"/>
    <w:rsid w:val="00FD7205"/>
    <w:rsid w:val="00FE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A8"/>
    <w:rPr>
      <w:rFonts w:ascii="Antiqua" w:eastAsia="Times New Roman" w:hAnsi="Antiqua" w:cs="Antiqua"/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2B2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5A49"/>
    <w:pPr>
      <w:spacing w:before="60" w:after="200" w:line="276" w:lineRule="auto"/>
      <w:outlineLvl w:val="1"/>
    </w:pPr>
    <w:rPr>
      <w:rFonts w:ascii="Arial" w:eastAsia="Calibri" w:hAnsi="Arial" w:cs="Times New Roman"/>
      <w:b/>
      <w:bCs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40E13"/>
    <w:pPr>
      <w:keepNext/>
      <w:spacing w:before="240" w:after="60"/>
      <w:outlineLvl w:val="2"/>
    </w:pPr>
    <w:rPr>
      <w:rFonts w:ascii="Cambria" w:eastAsia="Calibri" w:hAnsi="Cambria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40E13"/>
    <w:pPr>
      <w:spacing w:before="240" w:after="60"/>
      <w:outlineLvl w:val="4"/>
    </w:pPr>
    <w:rPr>
      <w:rFonts w:ascii="Calibri" w:eastAsia="Calibri" w:hAnsi="Calibri" w:cs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40E13"/>
    <w:pPr>
      <w:spacing w:before="240" w:after="60"/>
      <w:outlineLvl w:val="5"/>
    </w:pPr>
    <w:rPr>
      <w:rFonts w:ascii="Calibri" w:eastAsia="Calibri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7820"/>
    <w:rPr>
      <w:rFonts w:ascii="Cambria" w:hAnsi="Cambria" w:cs="Times New Roman"/>
      <w:b/>
      <w:kern w:val="32"/>
      <w:sz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A49"/>
    <w:rPr>
      <w:rFonts w:ascii="Arial" w:hAnsi="Arial" w:cs="Times New Roman"/>
      <w:b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2780"/>
    <w:rPr>
      <w:rFonts w:ascii="Cambria" w:hAnsi="Cambria" w:cs="Times New Roman"/>
      <w:b/>
      <w:sz w:val="26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2780"/>
    <w:rPr>
      <w:rFonts w:ascii="Calibri" w:hAnsi="Calibri" w:cs="Times New Roman"/>
      <w:b/>
      <w:i/>
      <w:sz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2780"/>
    <w:rPr>
      <w:rFonts w:ascii="Calibri" w:hAnsi="Calibri" w:cs="Times New Roman"/>
      <w:b/>
      <w:lang w:val="uk-UA"/>
    </w:rPr>
  </w:style>
  <w:style w:type="paragraph" w:customStyle="1" w:styleId="a">
    <w:name w:val="заголов"/>
    <w:basedOn w:val="Normal"/>
    <w:uiPriority w:val="99"/>
    <w:rsid w:val="00411421"/>
    <w:pPr>
      <w:widowControl w:val="0"/>
      <w:suppressAutoHyphens/>
      <w:jc w:val="center"/>
    </w:pPr>
    <w:rPr>
      <w:rFonts w:eastAsia="Calibri"/>
      <w:b/>
      <w:bCs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63AFF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AFF"/>
    <w:rPr>
      <w:rFonts w:ascii="Tahoma" w:hAnsi="Tahoma" w:cs="Times New Roman"/>
      <w:sz w:val="16"/>
      <w:lang w:val="uk-UA"/>
    </w:rPr>
  </w:style>
  <w:style w:type="paragraph" w:customStyle="1" w:styleId="a0">
    <w:name w:val="Шапка документу"/>
    <w:basedOn w:val="Normal"/>
    <w:uiPriority w:val="99"/>
    <w:rsid w:val="004B7CFB"/>
    <w:pPr>
      <w:keepNext/>
      <w:keepLines/>
      <w:spacing w:after="240"/>
      <w:ind w:left="4536"/>
      <w:jc w:val="center"/>
    </w:pPr>
  </w:style>
  <w:style w:type="paragraph" w:customStyle="1" w:styleId="a1">
    <w:name w:val="Кому"/>
    <w:basedOn w:val="Normal"/>
    <w:uiPriority w:val="99"/>
    <w:rsid w:val="003E5905"/>
    <w:pPr>
      <w:widowControl w:val="0"/>
      <w:suppressAutoHyphens/>
      <w:ind w:left="5954"/>
    </w:pPr>
    <w:rPr>
      <w:rFonts w:ascii="Times New Roman" w:hAnsi="Times New Roman" w:cs="Times New Roman"/>
      <w:b/>
      <w:bCs/>
      <w:kern w:val="1"/>
      <w:sz w:val="28"/>
      <w:szCs w:val="28"/>
      <w:lang w:eastAsia="ar-SA"/>
    </w:rPr>
  </w:style>
  <w:style w:type="paragraph" w:styleId="PlainText">
    <w:name w:val="Plain Text"/>
    <w:basedOn w:val="Normal"/>
    <w:link w:val="PlainTextChar"/>
    <w:uiPriority w:val="99"/>
    <w:rsid w:val="00D85D37"/>
    <w:rPr>
      <w:rFonts w:ascii="Courier New" w:eastAsia="Calibri" w:hAnsi="Courier New" w:cs="Times New Roman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5D37"/>
    <w:rPr>
      <w:rFonts w:ascii="Courier New" w:hAnsi="Courier New" w:cs="Times New Roman"/>
    </w:rPr>
  </w:style>
  <w:style w:type="character" w:styleId="Strong">
    <w:name w:val="Strong"/>
    <w:basedOn w:val="DefaultParagraphFont"/>
    <w:uiPriority w:val="99"/>
    <w:qFormat/>
    <w:rsid w:val="00356A06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9F2A44"/>
    <w:pPr>
      <w:ind w:firstLine="720"/>
    </w:pPr>
    <w:rPr>
      <w:rFonts w:eastAsia="Calibri" w:cs="Times New Roman"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2A44"/>
    <w:rPr>
      <w:rFonts w:ascii="Times New Roman" w:hAnsi="Times New Roman" w:cs="Times New Roman"/>
      <w:color w:val="000000"/>
      <w:sz w:val="28"/>
      <w:lang w:val="uk-UA"/>
    </w:rPr>
  </w:style>
  <w:style w:type="paragraph" w:customStyle="1" w:styleId="a2">
    <w:name w:val="Знак"/>
    <w:basedOn w:val="Normal"/>
    <w:uiPriority w:val="99"/>
    <w:rsid w:val="00E44D06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774E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10A66"/>
    <w:pPr>
      <w:spacing w:after="120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0A66"/>
    <w:rPr>
      <w:rFonts w:ascii="Antiqua" w:hAnsi="Antiqua" w:cs="Times New Roman"/>
      <w:sz w:val="26"/>
      <w:lang w:val="uk-UA"/>
    </w:rPr>
  </w:style>
  <w:style w:type="table" w:styleId="TableGrid">
    <w:name w:val="Table Grid"/>
    <w:basedOn w:val="TableNormal"/>
    <w:uiPriority w:val="99"/>
    <w:rsid w:val="000320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Normal"/>
    <w:uiPriority w:val="99"/>
    <w:rsid w:val="00B15D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DefaultParagraphFont"/>
    <w:uiPriority w:val="99"/>
    <w:rsid w:val="00B15D74"/>
    <w:rPr>
      <w:rFonts w:cs="Times New Roman"/>
    </w:rPr>
  </w:style>
  <w:style w:type="paragraph" w:customStyle="1" w:styleId="rvps2">
    <w:name w:val="rvps2"/>
    <w:basedOn w:val="Normal"/>
    <w:uiPriority w:val="99"/>
    <w:rsid w:val="00B15D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A968D9"/>
    <w:pPr>
      <w:ind w:left="720"/>
    </w:pPr>
  </w:style>
  <w:style w:type="paragraph" w:customStyle="1" w:styleId="Default">
    <w:name w:val="Default"/>
    <w:uiPriority w:val="99"/>
    <w:rsid w:val="00F901D6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220FF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20FF"/>
    <w:rPr>
      <w:rFonts w:ascii="Antiqua" w:hAnsi="Antiqua" w:cs="Times New Roman"/>
      <w:sz w:val="26"/>
      <w:lang w:val="uk-UA"/>
    </w:rPr>
  </w:style>
  <w:style w:type="paragraph" w:styleId="Footer">
    <w:name w:val="footer"/>
    <w:basedOn w:val="Normal"/>
    <w:link w:val="FooterChar"/>
    <w:uiPriority w:val="99"/>
    <w:rsid w:val="002220FF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20FF"/>
    <w:rPr>
      <w:rFonts w:ascii="Antiqua" w:hAnsi="Antiqua" w:cs="Times New Roman"/>
      <w:sz w:val="26"/>
      <w:lang w:val="uk-UA"/>
    </w:rPr>
  </w:style>
  <w:style w:type="paragraph" w:customStyle="1" w:styleId="Pa0">
    <w:name w:val="Pa0"/>
    <w:basedOn w:val="Default"/>
    <w:next w:val="Default"/>
    <w:uiPriority w:val="99"/>
    <w:rsid w:val="000F3EA9"/>
    <w:pPr>
      <w:spacing w:line="241" w:lineRule="atLeast"/>
    </w:pPr>
    <w:rPr>
      <w:rFonts w:ascii="GT Walsheim Pro" w:hAnsi="GT Walsheim Pro" w:cs="GT Walsheim Pro"/>
      <w:color w:val="auto"/>
    </w:rPr>
  </w:style>
  <w:style w:type="paragraph" w:styleId="NormalWeb">
    <w:name w:val="Normal (Web)"/>
    <w:basedOn w:val="Normal"/>
    <w:uiPriority w:val="99"/>
    <w:semiHidden/>
    <w:rsid w:val="00C7124B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">
    <w:name w:val="Обычный1"/>
    <w:uiPriority w:val="99"/>
    <w:rsid w:val="00C7124B"/>
    <w:rPr>
      <w:rFonts w:ascii="Antiqua" w:hAnsi="Antiqua" w:cs="Antiqua"/>
      <w:sz w:val="26"/>
      <w:szCs w:val="26"/>
      <w:lang w:val="uk-UA"/>
    </w:rPr>
  </w:style>
  <w:style w:type="paragraph" w:customStyle="1" w:styleId="v1msonormal">
    <w:name w:val="v1msonormal"/>
    <w:basedOn w:val="Normal"/>
    <w:uiPriority w:val="99"/>
    <w:rsid w:val="00290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FollowedHyperlink">
    <w:name w:val="FollowedHyperlink"/>
    <w:basedOn w:val="DefaultParagraphFont"/>
    <w:uiPriority w:val="99"/>
    <w:rsid w:val="001D5CA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D40E13"/>
    <w:pPr>
      <w:ind w:right="73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42780"/>
    <w:rPr>
      <w:rFonts w:ascii="Cambria" w:hAnsi="Cambria" w:cs="Times New Roman"/>
      <w:b/>
      <w:kern w:val="28"/>
      <w:sz w:val="32"/>
      <w:lang w:val="uk-UA"/>
    </w:rPr>
  </w:style>
  <w:style w:type="character" w:customStyle="1" w:styleId="10">
    <w:name w:val="Незакрита згадка1"/>
    <w:uiPriority w:val="99"/>
    <w:semiHidden/>
    <w:rsid w:val="00602802"/>
    <w:rPr>
      <w:color w:val="auto"/>
      <w:shd w:val="clear" w:color="auto" w:fill="auto"/>
    </w:rPr>
  </w:style>
  <w:style w:type="character" w:customStyle="1" w:styleId="2">
    <w:name w:val="Основной текст (2)"/>
    <w:uiPriority w:val="99"/>
    <w:rsid w:val="00A82C1F"/>
    <w:rPr>
      <w:rFonts w:ascii="Arial Narrow" w:hAnsi="Arial Narrow"/>
      <w:color w:val="000000"/>
      <w:spacing w:val="0"/>
      <w:w w:val="100"/>
      <w:position w:val="0"/>
      <w:sz w:val="26"/>
      <w:u w:val="none"/>
      <w:effect w:val="none"/>
      <w:lang w:val="uk-UA" w:eastAsia="uk-UA"/>
    </w:rPr>
  </w:style>
  <w:style w:type="character" w:customStyle="1" w:styleId="UnresolvedMention">
    <w:name w:val="Unresolved Mention"/>
    <w:basedOn w:val="DefaultParagraphFont"/>
    <w:uiPriority w:val="99"/>
    <w:semiHidden/>
    <w:rsid w:val="00377C03"/>
    <w:rPr>
      <w:rFonts w:cs="Times New Roman"/>
      <w:color w:val="auto"/>
      <w:shd w:val="clear" w:color="auto" w:fill="auto"/>
    </w:rPr>
  </w:style>
  <w:style w:type="paragraph" w:customStyle="1" w:styleId="login-buttonuser">
    <w:name w:val="login-button__user"/>
    <w:basedOn w:val="Normal"/>
    <w:uiPriority w:val="99"/>
    <w:rsid w:val="001C4D92"/>
    <w:pPr>
      <w:spacing w:before="100" w:beforeAutospacing="1" w:after="100" w:afterAutospacing="1"/>
    </w:pPr>
    <w:rPr>
      <w:rFonts w:eastAsia="Calibri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vHoDJxCmLUx4J9p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pN5Ha7JwiLTHoCA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3</Pages>
  <Words>628</Words>
  <Characters>3586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Александровна</cp:lastModifiedBy>
  <cp:revision>42</cp:revision>
  <cp:lastPrinted>2022-01-24T09:18:00Z</cp:lastPrinted>
  <dcterms:created xsi:type="dcterms:W3CDTF">2021-05-26T08:09:00Z</dcterms:created>
  <dcterms:modified xsi:type="dcterms:W3CDTF">2022-08-03T08:11:00Z</dcterms:modified>
</cp:coreProperties>
</file>