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2A" w:rsidRDefault="00E92C2A" w:rsidP="00E92C2A">
      <w:pPr>
        <w:pStyle w:val="FR2"/>
        <w:ind w:left="0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-29210</wp:posOffset>
            </wp:positionV>
            <wp:extent cx="411480" cy="563245"/>
            <wp:effectExtent l="19050" t="0" r="762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632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2C2A" w:rsidRDefault="00E92C2A" w:rsidP="00E92C2A">
      <w:pPr>
        <w:pStyle w:val="FR2"/>
        <w:ind w:left="0"/>
        <w:rPr>
          <w:b/>
          <w:sz w:val="22"/>
          <w:szCs w:val="22"/>
        </w:rPr>
      </w:pPr>
    </w:p>
    <w:p w:rsidR="00E92C2A" w:rsidRDefault="00E92C2A" w:rsidP="00E92C2A">
      <w:pPr>
        <w:pStyle w:val="FR2"/>
        <w:ind w:left="0"/>
        <w:rPr>
          <w:b/>
          <w:sz w:val="22"/>
          <w:szCs w:val="22"/>
        </w:rPr>
      </w:pPr>
    </w:p>
    <w:p w:rsidR="00E92C2A" w:rsidRDefault="00E92C2A" w:rsidP="00E92C2A">
      <w:pPr>
        <w:pStyle w:val="FR2"/>
        <w:ind w:left="0"/>
        <w:rPr>
          <w:b/>
          <w:sz w:val="22"/>
          <w:szCs w:val="22"/>
        </w:rPr>
      </w:pPr>
    </w:p>
    <w:p w:rsidR="00E92C2A" w:rsidRDefault="00E92C2A" w:rsidP="00E92C2A">
      <w:pPr>
        <w:pStyle w:val="FR2"/>
        <w:ind w:left="0"/>
        <w:rPr>
          <w:b/>
          <w:sz w:val="22"/>
          <w:szCs w:val="22"/>
        </w:rPr>
      </w:pPr>
    </w:p>
    <w:p w:rsidR="00E92C2A" w:rsidRDefault="00E92C2A" w:rsidP="00E92C2A">
      <w:pPr>
        <w:pStyle w:val="FR2"/>
        <w:ind w:left="0"/>
      </w:pPr>
      <w:r>
        <w:rPr>
          <w:b/>
          <w:bCs/>
        </w:rPr>
        <w:t>У К Р А Ї Н А</w:t>
      </w:r>
    </w:p>
    <w:p w:rsidR="00E92C2A" w:rsidRDefault="00E92C2A" w:rsidP="00E92C2A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E92C2A" w:rsidRDefault="00E92C2A" w:rsidP="00E92C2A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E92C2A" w:rsidRDefault="00E92C2A" w:rsidP="00E92C2A">
      <w:pPr>
        <w:pStyle w:val="FR2"/>
        <w:ind w:left="0"/>
        <w:rPr>
          <w:sz w:val="16"/>
          <w:szCs w:val="16"/>
        </w:rPr>
      </w:pPr>
    </w:p>
    <w:p w:rsidR="00E92C2A" w:rsidRDefault="00E92C2A" w:rsidP="00E92C2A">
      <w:pPr>
        <w:pStyle w:val="FR2"/>
        <w:ind w:left="0"/>
      </w:pPr>
      <w:r>
        <w:rPr>
          <w:b/>
          <w:bCs/>
          <w:sz w:val="28"/>
          <w:szCs w:val="28"/>
        </w:rPr>
        <w:t>ВІДДІЛ ОСВІТИ</w:t>
      </w:r>
    </w:p>
    <w:p w:rsidR="00E92C2A" w:rsidRDefault="00E92C2A" w:rsidP="00E92C2A">
      <w:pPr>
        <w:pStyle w:val="FR2"/>
        <w:ind w:left="0"/>
        <w:rPr>
          <w:sz w:val="22"/>
          <w:szCs w:val="22"/>
        </w:rPr>
      </w:pPr>
    </w:p>
    <w:p w:rsidR="008453D7" w:rsidRPr="00EA64B4" w:rsidRDefault="008453D7" w:rsidP="008453D7">
      <w:pPr>
        <w:widowControl w:val="0"/>
        <w:spacing w:after="0" w:line="240" w:lineRule="auto"/>
        <w:ind w:left="40" w:hanging="40"/>
        <w:jc w:val="both"/>
        <w:rPr>
          <w:rFonts w:ascii="Liberation Serif" w:eastAsia="SimSun" w:hAnsi="Liberation Serif" w:cs="Lucida Sans"/>
          <w:kern w:val="0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07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квітня 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2021 року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lang w:val="uk-UA" w:eastAsia="ru-RU" w:bidi="hi-IN"/>
        </w:rPr>
        <w:t xml:space="preserve">     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Нова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Водолага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  <w:t>№ 41</w:t>
      </w:r>
    </w:p>
    <w:p w:rsidR="008453D7" w:rsidRDefault="008453D7" w:rsidP="008453D7">
      <w:pPr>
        <w:ind w:right="49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453D7" w:rsidRPr="0039166C" w:rsidRDefault="008453D7" w:rsidP="008453D7">
      <w:pPr>
        <w:suppressAutoHyphens w:val="0"/>
        <w:spacing w:after="0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Про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затвердження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паспорту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бюджетної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програми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внесення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змін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 паспорт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бюджетн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ої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програм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2021</w:t>
      </w:r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ік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затвердження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його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 </w:t>
      </w:r>
      <w:proofErr w:type="spell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новій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редакції</w:t>
      </w:r>
      <w:proofErr w:type="spellEnd"/>
    </w:p>
    <w:p w:rsidR="008453D7" w:rsidRPr="002E3636" w:rsidRDefault="008453D7" w:rsidP="008453D7">
      <w:pPr>
        <w:rPr>
          <w:rFonts w:ascii="Times New Roman" w:hAnsi="Times New Roman" w:cs="Times New Roman"/>
          <w:b/>
          <w:sz w:val="16"/>
          <w:szCs w:val="16"/>
        </w:rPr>
      </w:pPr>
    </w:p>
    <w:p w:rsidR="008453D7" w:rsidRPr="000A136D" w:rsidRDefault="008453D7" w:rsidP="008453D7">
      <w:pPr>
        <w:jc w:val="both"/>
        <w:rPr>
          <w:b/>
          <w:lang w:eastAsia="ru-RU"/>
        </w:rPr>
      </w:pPr>
      <w:r w:rsidRPr="0039166C">
        <w:rPr>
          <w:rFonts w:ascii="Times New Roman" w:eastAsia="Liberation Serif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 ст.20 Бюджетного Кодексу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паспортів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9166C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9166C">
        <w:rPr>
          <w:rFonts w:ascii="Times New Roman" w:hAnsi="Times New Roman" w:cs="Times New Roman"/>
          <w:sz w:val="28"/>
          <w:szCs w:val="28"/>
        </w:rPr>
        <w:t>ісцевих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бюджетів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звітів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затверджених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 Наказом</w:t>
      </w:r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Міністерства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фінансів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26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серпня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2014 року № 836 «Про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деякі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питання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запровадження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програмно-цільового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методу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складання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виконання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місцевих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бюджетів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>» (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із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змінами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доповненнями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), </w:t>
      </w:r>
      <w:proofErr w:type="spellStart"/>
      <w:proofErr w:type="gramStart"/>
      <w:r w:rsidRPr="0039166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9166C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ІІ</w:t>
      </w:r>
      <w:r w:rsidRPr="0039166C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 VІІІ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Нововодолазької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9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39166C">
        <w:rPr>
          <w:rFonts w:ascii="Times New Roman" w:hAnsi="Times New Roman" w:cs="Times New Roman"/>
          <w:sz w:val="28"/>
          <w:szCs w:val="28"/>
        </w:rPr>
        <w:t xml:space="preserve"> року № </w:t>
      </w:r>
      <w:r>
        <w:rPr>
          <w:rFonts w:ascii="Times New Roman" w:hAnsi="Times New Roman" w:cs="Times New Roman"/>
          <w:sz w:val="28"/>
          <w:szCs w:val="28"/>
        </w:rPr>
        <w:t>187-</w:t>
      </w:r>
      <w:r w:rsidRPr="003916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300D1">
        <w:rPr>
          <w:rFonts w:ascii="Times New Roman" w:hAnsi="Times New Roman" w:cs="Times New Roman"/>
          <w:sz w:val="28"/>
          <w:szCs w:val="28"/>
        </w:rPr>
        <w:t>VIII</w:t>
      </w:r>
      <w:r w:rsidRPr="00391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"Про</w:t>
      </w:r>
      <w:r w:rsidRPr="0039166C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Нововодолазької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ТГ</w:t>
      </w:r>
      <w:r w:rsidRPr="0039166C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916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VІІІ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264341">
        <w:rPr>
          <w:rFonts w:ascii="Times New Roman" w:hAnsi="Times New Roman" w:cs="Times New Roman"/>
          <w:sz w:val="28"/>
          <w:szCs w:val="28"/>
        </w:rPr>
        <w:t xml:space="preserve"> </w:t>
      </w:r>
      <w:r w:rsidRPr="0039166C">
        <w:rPr>
          <w:rFonts w:ascii="Times New Roman" w:hAnsi="Times New Roman" w:cs="Times New Roman"/>
          <w:sz w:val="28"/>
          <w:szCs w:val="28"/>
        </w:rPr>
        <w:t>VІІІ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Нововодолазької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 р. №549-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A1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доповнень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ІІІ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A1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 року № 187-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A1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«Про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Нововодолазької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2021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453D7" w:rsidRPr="002E3636" w:rsidRDefault="008453D7" w:rsidP="008453D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E3636"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2E36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 к а </w:t>
      </w:r>
      <w:proofErr w:type="spellStart"/>
      <w:r w:rsidRPr="002E3636"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proofErr w:type="spellEnd"/>
      <w:r w:rsidRPr="002E36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 ю:</w:t>
      </w:r>
    </w:p>
    <w:p w:rsidR="008453D7" w:rsidRPr="002E3636" w:rsidRDefault="008453D7" w:rsidP="008453D7">
      <w:pPr>
        <w:rPr>
          <w:b/>
          <w:sz w:val="16"/>
          <w:szCs w:val="16"/>
          <w:lang w:eastAsia="ru-RU"/>
        </w:rPr>
      </w:pPr>
    </w:p>
    <w:p w:rsidR="008453D7" w:rsidRPr="00DD4077" w:rsidRDefault="008453D7" w:rsidP="008453D7">
      <w:pPr>
        <w:numPr>
          <w:ilvl w:val="0"/>
          <w:numId w:val="1"/>
        </w:numPr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D4077">
        <w:rPr>
          <w:rFonts w:ascii="Times New Roman" w:hAnsi="Times New Roman" w:cs="Times New Roman"/>
          <w:sz w:val="28"/>
          <w:szCs w:val="28"/>
          <w:lang w:eastAsia="ru-RU"/>
        </w:rPr>
        <w:t>Затвердити</w:t>
      </w:r>
      <w:proofErr w:type="spellEnd"/>
      <w:r w:rsidRPr="00DD4077">
        <w:rPr>
          <w:rFonts w:ascii="Times New Roman" w:hAnsi="Times New Roman" w:cs="Times New Roman"/>
          <w:sz w:val="28"/>
          <w:szCs w:val="28"/>
          <w:lang w:eastAsia="ru-RU"/>
        </w:rPr>
        <w:t xml:space="preserve"> паспорт </w:t>
      </w:r>
      <w:proofErr w:type="spellStart"/>
      <w:r w:rsidRPr="00DD4077">
        <w:rPr>
          <w:rFonts w:ascii="Times New Roman" w:hAnsi="Times New Roman" w:cs="Times New Roman"/>
          <w:sz w:val="28"/>
          <w:szCs w:val="28"/>
          <w:lang w:eastAsia="ru-RU"/>
        </w:rPr>
        <w:t>бюджетної</w:t>
      </w:r>
      <w:proofErr w:type="spellEnd"/>
      <w:r w:rsidRPr="00DD40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077">
        <w:rPr>
          <w:rFonts w:ascii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DD40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077">
        <w:rPr>
          <w:rFonts w:ascii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 w:rsidRPr="00DD40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077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DD40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077">
        <w:rPr>
          <w:rFonts w:ascii="Times New Roman" w:hAnsi="Times New Roman" w:cs="Times New Roman"/>
          <w:sz w:val="28"/>
          <w:szCs w:val="28"/>
          <w:lang w:eastAsia="ru-RU"/>
        </w:rPr>
        <w:t>Нововодолазької</w:t>
      </w:r>
      <w:proofErr w:type="spellEnd"/>
      <w:r w:rsidRPr="00DD40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077">
        <w:rPr>
          <w:rFonts w:ascii="Times New Roman" w:hAnsi="Times New Roman" w:cs="Times New Roman"/>
          <w:sz w:val="28"/>
          <w:szCs w:val="28"/>
          <w:lang w:eastAsia="ru-RU"/>
        </w:rPr>
        <w:t>селищної</w:t>
      </w:r>
      <w:proofErr w:type="spellEnd"/>
      <w:r w:rsidRPr="00DD4077">
        <w:rPr>
          <w:rFonts w:ascii="Times New Roman" w:hAnsi="Times New Roman" w:cs="Times New Roman"/>
          <w:sz w:val="28"/>
          <w:szCs w:val="28"/>
          <w:lang w:eastAsia="ru-RU"/>
        </w:rPr>
        <w:t xml:space="preserve"> ради на 2021 </w:t>
      </w:r>
      <w:proofErr w:type="spellStart"/>
      <w:proofErr w:type="gramStart"/>
      <w:r w:rsidRPr="00DD407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D4077">
        <w:rPr>
          <w:rFonts w:ascii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DD4077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DD4077">
        <w:rPr>
          <w:rFonts w:ascii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DD407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453D7" w:rsidRPr="00DD4077" w:rsidRDefault="008453D7" w:rsidP="008453D7">
      <w:pPr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077">
        <w:rPr>
          <w:rFonts w:ascii="Times New Roman" w:hAnsi="Times New Roman" w:cs="Times New Roman"/>
          <w:sz w:val="28"/>
          <w:szCs w:val="28"/>
        </w:rPr>
        <w:t xml:space="preserve"> КПКВК 0611210 - </w:t>
      </w:r>
      <w:proofErr w:type="spellStart"/>
      <w:r w:rsidRPr="00DD407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D4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07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D407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D4077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DD4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077">
        <w:rPr>
          <w:rFonts w:ascii="Times New Roman" w:hAnsi="Times New Roman" w:cs="Times New Roman"/>
          <w:sz w:val="28"/>
          <w:szCs w:val="28"/>
        </w:rPr>
        <w:t>залишку</w:t>
      </w:r>
      <w:proofErr w:type="spellEnd"/>
      <w:r w:rsidRPr="00DD4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077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DD407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D4077">
        <w:rPr>
          <w:rFonts w:ascii="Times New Roman" w:hAnsi="Times New Roman" w:cs="Times New Roman"/>
          <w:sz w:val="28"/>
          <w:szCs w:val="28"/>
        </w:rPr>
        <w:t>субвенцією</w:t>
      </w:r>
      <w:proofErr w:type="spellEnd"/>
      <w:r w:rsidRPr="00DD4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07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D4077">
        <w:rPr>
          <w:rFonts w:ascii="Times New Roman" w:hAnsi="Times New Roman" w:cs="Times New Roman"/>
          <w:sz w:val="28"/>
          <w:szCs w:val="28"/>
        </w:rPr>
        <w:t xml:space="preserve"> державного бюджету </w:t>
      </w:r>
      <w:proofErr w:type="spellStart"/>
      <w:r w:rsidRPr="00DD4077">
        <w:rPr>
          <w:rFonts w:ascii="Times New Roman" w:hAnsi="Times New Roman" w:cs="Times New Roman"/>
          <w:sz w:val="28"/>
          <w:szCs w:val="28"/>
        </w:rPr>
        <w:t>місцевим</w:t>
      </w:r>
      <w:proofErr w:type="spellEnd"/>
      <w:r w:rsidRPr="00DD4077">
        <w:rPr>
          <w:rFonts w:ascii="Times New Roman" w:hAnsi="Times New Roman" w:cs="Times New Roman"/>
          <w:sz w:val="28"/>
          <w:szCs w:val="28"/>
        </w:rPr>
        <w:t xml:space="preserve"> бюджетам на </w:t>
      </w:r>
      <w:proofErr w:type="spellStart"/>
      <w:r w:rsidRPr="00DD407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D4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077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DD4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D40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4077">
        <w:rPr>
          <w:rFonts w:ascii="Times New Roman" w:hAnsi="Times New Roman" w:cs="Times New Roman"/>
          <w:sz w:val="28"/>
          <w:szCs w:val="28"/>
        </w:rPr>
        <w:t>ідтримки</w:t>
      </w:r>
      <w:proofErr w:type="spellEnd"/>
      <w:r w:rsidRPr="00DD4077">
        <w:rPr>
          <w:rFonts w:ascii="Times New Roman" w:hAnsi="Times New Roman" w:cs="Times New Roman"/>
          <w:sz w:val="28"/>
          <w:szCs w:val="28"/>
        </w:rPr>
        <w:t xml:space="preserve"> особам </w:t>
      </w:r>
      <w:proofErr w:type="spellStart"/>
      <w:r w:rsidRPr="00DD407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D4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077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DD4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077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DD4077">
        <w:rPr>
          <w:rFonts w:ascii="Times New Roman" w:hAnsi="Times New Roman" w:cs="Times New Roman"/>
          <w:sz w:val="28"/>
          <w:szCs w:val="28"/>
        </w:rPr>
        <w:t xml:space="preserve"> потребами.</w:t>
      </w:r>
    </w:p>
    <w:p w:rsidR="008453D7" w:rsidRPr="00DD4077" w:rsidRDefault="008453D7" w:rsidP="008453D7">
      <w:pPr>
        <w:numPr>
          <w:ilvl w:val="0"/>
          <w:numId w:val="1"/>
        </w:numPr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077">
        <w:rPr>
          <w:rFonts w:ascii="Times New Roman" w:hAnsi="Times New Roman" w:cs="Times New Roman"/>
          <w:sz w:val="28"/>
          <w:szCs w:val="28"/>
          <w:lang w:eastAsia="ru-RU"/>
        </w:rPr>
        <w:t xml:space="preserve">Внести </w:t>
      </w:r>
      <w:proofErr w:type="spellStart"/>
      <w:r w:rsidRPr="00DD4077">
        <w:rPr>
          <w:rFonts w:ascii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DD4077">
        <w:rPr>
          <w:rFonts w:ascii="Times New Roman" w:hAnsi="Times New Roman" w:cs="Times New Roman"/>
          <w:sz w:val="28"/>
          <w:szCs w:val="28"/>
          <w:lang w:eastAsia="ru-RU"/>
        </w:rPr>
        <w:t xml:space="preserve"> до паспорту </w:t>
      </w:r>
      <w:proofErr w:type="spellStart"/>
      <w:r w:rsidRPr="00DD4077">
        <w:rPr>
          <w:rFonts w:ascii="Times New Roman" w:hAnsi="Times New Roman" w:cs="Times New Roman"/>
          <w:sz w:val="28"/>
          <w:szCs w:val="28"/>
          <w:lang w:eastAsia="ru-RU"/>
        </w:rPr>
        <w:t>бюджетної</w:t>
      </w:r>
      <w:proofErr w:type="spellEnd"/>
      <w:r w:rsidRPr="00DD40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077">
        <w:rPr>
          <w:rFonts w:ascii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DD40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077">
        <w:rPr>
          <w:rFonts w:ascii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 w:rsidRPr="00DD40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077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DD40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077">
        <w:rPr>
          <w:rFonts w:ascii="Times New Roman" w:hAnsi="Times New Roman" w:cs="Times New Roman"/>
          <w:sz w:val="28"/>
          <w:szCs w:val="28"/>
          <w:lang w:eastAsia="ru-RU"/>
        </w:rPr>
        <w:t>Нововодолазької</w:t>
      </w:r>
      <w:proofErr w:type="spellEnd"/>
      <w:r w:rsidRPr="00DD40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077">
        <w:rPr>
          <w:rFonts w:ascii="Times New Roman" w:hAnsi="Times New Roman" w:cs="Times New Roman"/>
          <w:sz w:val="28"/>
          <w:szCs w:val="28"/>
          <w:lang w:eastAsia="ru-RU"/>
        </w:rPr>
        <w:t>селищної</w:t>
      </w:r>
      <w:proofErr w:type="spellEnd"/>
      <w:r w:rsidRPr="00DD4077">
        <w:rPr>
          <w:rFonts w:ascii="Times New Roman" w:hAnsi="Times New Roman" w:cs="Times New Roman"/>
          <w:sz w:val="28"/>
          <w:szCs w:val="28"/>
          <w:lang w:eastAsia="ru-RU"/>
        </w:rPr>
        <w:t xml:space="preserve"> ради на 2021 </w:t>
      </w:r>
      <w:proofErr w:type="spellStart"/>
      <w:proofErr w:type="gramStart"/>
      <w:r w:rsidRPr="00DD407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D4077">
        <w:rPr>
          <w:rFonts w:ascii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DD4077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D4077">
        <w:rPr>
          <w:rFonts w:ascii="Times New Roman" w:hAnsi="Times New Roman" w:cs="Times New Roman"/>
          <w:sz w:val="28"/>
          <w:szCs w:val="28"/>
          <w:lang w:eastAsia="ru-RU"/>
        </w:rPr>
        <w:t>затвердити</w:t>
      </w:r>
      <w:proofErr w:type="spellEnd"/>
      <w:r w:rsidRPr="00DD40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077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DD4077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D4077">
        <w:rPr>
          <w:rFonts w:ascii="Times New Roman" w:hAnsi="Times New Roman" w:cs="Times New Roman"/>
          <w:sz w:val="28"/>
          <w:szCs w:val="28"/>
          <w:lang w:eastAsia="ru-RU"/>
        </w:rPr>
        <w:t>новій</w:t>
      </w:r>
      <w:proofErr w:type="spellEnd"/>
      <w:r w:rsidRPr="00DD40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077">
        <w:rPr>
          <w:rFonts w:ascii="Times New Roman" w:hAnsi="Times New Roman" w:cs="Times New Roman"/>
          <w:sz w:val="28"/>
          <w:szCs w:val="28"/>
          <w:lang w:eastAsia="ru-RU"/>
        </w:rPr>
        <w:t>редакції</w:t>
      </w:r>
      <w:proofErr w:type="spellEnd"/>
      <w:r w:rsidRPr="00DD4077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DD4077">
        <w:rPr>
          <w:rFonts w:ascii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DD407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453D7" w:rsidRPr="00DD4077" w:rsidRDefault="008453D7" w:rsidP="008453D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77">
        <w:rPr>
          <w:rFonts w:ascii="Times New Roman" w:hAnsi="Times New Roman" w:cs="Times New Roman"/>
          <w:sz w:val="28"/>
          <w:szCs w:val="28"/>
        </w:rPr>
        <w:t>КПКВК</w:t>
      </w:r>
      <w:r w:rsidRPr="00DD4077">
        <w:rPr>
          <w:rStyle w:val="FontStyle"/>
          <w:rFonts w:ascii="Times New Roman" w:hAnsi="Times New Roman" w:cs="Times New Roman"/>
          <w:sz w:val="28"/>
          <w:szCs w:val="28"/>
        </w:rPr>
        <w:t xml:space="preserve"> 0611021 - </w:t>
      </w:r>
      <w:proofErr w:type="spellStart"/>
      <w:r w:rsidRPr="00DD407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D4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077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DD4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077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DD4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07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D4077">
        <w:rPr>
          <w:rFonts w:ascii="Times New Roman" w:hAnsi="Times New Roman" w:cs="Times New Roman"/>
          <w:sz w:val="28"/>
          <w:szCs w:val="28"/>
        </w:rPr>
        <w:t xml:space="preserve"> закладами </w:t>
      </w:r>
      <w:proofErr w:type="spellStart"/>
      <w:r w:rsidRPr="00DD4077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DD4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077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DD4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07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</w:p>
    <w:p w:rsidR="008453D7" w:rsidRDefault="008453D7" w:rsidP="008453D7">
      <w:pPr>
        <w:rPr>
          <w:rFonts w:ascii="Times New Roman" w:hAnsi="Times New Roman" w:cs="Times New Roman"/>
          <w:b/>
          <w:sz w:val="28"/>
          <w:szCs w:val="28"/>
        </w:rPr>
      </w:pPr>
    </w:p>
    <w:p w:rsidR="008453D7" w:rsidRDefault="008453D7" w:rsidP="008453D7">
      <w:pPr>
        <w:rPr>
          <w:rFonts w:ascii="Times New Roman" w:hAnsi="Times New Roman" w:cs="Times New Roman"/>
          <w:b/>
          <w:sz w:val="28"/>
          <w:szCs w:val="28"/>
        </w:rPr>
      </w:pPr>
    </w:p>
    <w:p w:rsidR="008453D7" w:rsidRPr="00A64F25" w:rsidRDefault="008453D7" w:rsidP="008453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Начальник</w:t>
      </w:r>
      <w:r w:rsidRPr="00A64F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4F25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A64F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4F25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A64F2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64F2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64F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Ольга КОЗАЧОК</w:t>
      </w:r>
    </w:p>
    <w:p w:rsidR="00727C7D" w:rsidRDefault="00727C7D" w:rsidP="00F302DF">
      <w:pPr>
        <w:pStyle w:val="a3"/>
        <w:jc w:val="center"/>
      </w:pPr>
    </w:p>
    <w:sectPr w:rsidR="00727C7D" w:rsidSect="00727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569"/>
    <w:multiLevelType w:val="hybridMultilevel"/>
    <w:tmpl w:val="B378A23A"/>
    <w:lvl w:ilvl="0" w:tplc="70E43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2C2A"/>
    <w:rsid w:val="00434063"/>
    <w:rsid w:val="004D71A1"/>
    <w:rsid w:val="00727C7D"/>
    <w:rsid w:val="008453D7"/>
    <w:rsid w:val="008D45D9"/>
    <w:rsid w:val="00A1219B"/>
    <w:rsid w:val="00E92C2A"/>
    <w:rsid w:val="00F30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2A"/>
    <w:pPr>
      <w:suppressAutoHyphens/>
      <w:spacing w:after="160" w:line="252" w:lineRule="auto"/>
    </w:pPr>
    <w:rPr>
      <w:rFonts w:ascii="Calibri" w:eastAsia="Calibri" w:hAnsi="Calibri" w:cs="font191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E92C2A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C2A"/>
    <w:rPr>
      <w:rFonts w:ascii="Calibri" w:eastAsia="Calibri" w:hAnsi="Calibri" w:cs="font191"/>
      <w:kern w:val="1"/>
      <w:lang w:eastAsia="zh-CN"/>
    </w:rPr>
  </w:style>
  <w:style w:type="paragraph" w:customStyle="1" w:styleId="FR2">
    <w:name w:val="FR2"/>
    <w:rsid w:val="00E92C2A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E92C2A"/>
    <w:rPr>
      <w:rFonts w:ascii="Calibri" w:eastAsia="Calibri" w:hAnsi="Calibri" w:cs="font191"/>
      <w:kern w:val="1"/>
      <w:lang w:eastAsia="zh-CN"/>
    </w:rPr>
  </w:style>
  <w:style w:type="character" w:customStyle="1" w:styleId="FontStyle">
    <w:name w:val="Font Style"/>
    <w:rsid w:val="004D71A1"/>
    <w:rPr>
      <w:rFonts w:cs="Courier New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5</cp:revision>
  <dcterms:created xsi:type="dcterms:W3CDTF">2022-12-04T17:14:00Z</dcterms:created>
  <dcterms:modified xsi:type="dcterms:W3CDTF">2022-12-04T17:25:00Z</dcterms:modified>
</cp:coreProperties>
</file>