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0C" w:rsidRDefault="0077230C" w:rsidP="0077230C">
      <w:pPr>
        <w:pStyle w:val="a4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77230C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-93345</wp:posOffset>
            </wp:positionV>
            <wp:extent cx="428625" cy="6096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" t="-102" r="-14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ОБЛАСТЬ </w:t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 СЕЛИЩНА РАДА</w:t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30C" w:rsidRPr="00157404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7230C" w:rsidRPr="00157404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157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77230C" w:rsidRPr="00157404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77230C" w:rsidRPr="00F4409B" w:rsidRDefault="0077230C" w:rsidP="0077230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Pr="00F4409B" w:rsidRDefault="0077230C" w:rsidP="0077230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____ ______________202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№_______-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VІІІ</w:t>
      </w:r>
    </w:p>
    <w:p w:rsidR="0077230C" w:rsidRPr="00F4409B" w:rsidRDefault="0077230C" w:rsidP="0077230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30C" w:rsidRPr="00F4409B" w:rsidRDefault="0077230C" w:rsidP="0077230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зміну типу та перейменування </w:t>
      </w:r>
      <w:r>
        <w:rPr>
          <w:rStyle w:val="2115pt"/>
          <w:b/>
          <w:bCs/>
          <w:color w:val="000000"/>
          <w:sz w:val="28"/>
          <w:szCs w:val="28"/>
          <w:lang w:val="uk-UA" w:eastAsia="uk-UA"/>
        </w:rPr>
        <w:t>РОКИТНЕНСЬКОГО ЛІЦЕЮ</w:t>
      </w:r>
      <w:r w:rsidRPr="00F4409B">
        <w:rPr>
          <w:rStyle w:val="2115pt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77230C" w:rsidRPr="00F4409B" w:rsidRDefault="0077230C" w:rsidP="0077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7230C" w:rsidRPr="00F4409B" w:rsidRDefault="0077230C" w:rsidP="00772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ст.26 Закону України «Про місцеве самоврядування в Україні», ст.25 Закону України «Про освіту», ст.32 Закону України «Про повну загальну середню освіту», з метою забезпечення умов для рівного доступу громадян до якісної освіти, </w:t>
      </w:r>
      <w:r w:rsidRPr="00F4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ефективності заходів щодо розвитку освітньої </w:t>
      </w:r>
      <w:r w:rsidRPr="00157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громади,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раціонального і ефективного використання наявних ресурсів у галузі освіти, </w:t>
      </w:r>
      <w:r w:rsidRPr="0015740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соціально-економічної та демографічної ситуації громади, 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враховуючи висновки постійних комісій,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 ВИРІШИЛА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230C" w:rsidRPr="00F4409B" w:rsidRDefault="0077230C" w:rsidP="007723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30C" w:rsidRPr="00184D55" w:rsidRDefault="0077230C" w:rsidP="007723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D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Змінити тип закладу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– </w:t>
      </w:r>
      <w:r>
        <w:rPr>
          <w:rStyle w:val="2115pt"/>
          <w:bCs/>
          <w:color w:val="000000"/>
          <w:sz w:val="28"/>
          <w:szCs w:val="28"/>
          <w:lang w:val="uk-UA" w:eastAsia="uk-UA"/>
        </w:rPr>
        <w:t>РОКИТНЕНСЬКИЙ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 ЛІЦЕЙ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з </w:t>
      </w:r>
      <w:r w:rsidR="001C260F">
        <w:rPr>
          <w:rFonts w:ascii="Times New Roman" w:hAnsi="Times New Roman" w:cs="Times New Roman"/>
          <w:sz w:val="28"/>
          <w:szCs w:val="28"/>
          <w:lang w:val="uk-UA"/>
        </w:rPr>
        <w:t>ліце</w:t>
      </w:r>
      <w:r w:rsidRPr="004B4B7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 на гімназію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7230C" w:rsidRPr="001A0259" w:rsidRDefault="0077230C" w:rsidP="00772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230C" w:rsidRPr="001A0259" w:rsidRDefault="0077230C" w:rsidP="00772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Перейменувати </w:t>
      </w:r>
      <w:r w:rsidRPr="001A0259">
        <w:rPr>
          <w:rStyle w:val="2115pt"/>
          <w:bCs/>
          <w:color w:val="000000"/>
          <w:sz w:val="28"/>
          <w:szCs w:val="28"/>
          <w:lang w:val="uk-UA" w:eastAsia="uk-UA"/>
        </w:rPr>
        <w:t xml:space="preserve">РОКИТНЕНСЬКИЙ ЛІЦЕЙ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(код ЄДРПОУ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>22683761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 xml:space="preserve">63211, Харківська область, </w:t>
      </w:r>
      <w:proofErr w:type="spellStart"/>
      <w:r w:rsidRPr="001A0259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1A0259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1A0259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1A0259">
        <w:rPr>
          <w:rFonts w:ascii="Times New Roman" w:hAnsi="Times New Roman" w:cs="Times New Roman"/>
          <w:sz w:val="28"/>
          <w:szCs w:val="28"/>
          <w:lang w:val="uk-UA"/>
        </w:rPr>
        <w:t>, вул. Молодіжна, 1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1A0259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1A0259">
        <w:rPr>
          <w:rStyle w:val="2115pt"/>
          <w:bCs/>
          <w:color w:val="000000"/>
          <w:sz w:val="28"/>
          <w:szCs w:val="28"/>
          <w:lang w:val="uk-UA" w:eastAsia="uk-UA"/>
        </w:rPr>
        <w:t xml:space="preserve">РОКИТНЕНСЬКУ ГІМНАЗІЮ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A0259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C260F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ХАРКІВСЬКОЇ ОБЛАСТІ</w:t>
      </w:r>
      <w:r w:rsidRPr="001A0259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ЄДРПОУ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>22683761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1A0259">
        <w:rPr>
          <w:rFonts w:ascii="Times New Roman" w:hAnsi="Times New Roman" w:cs="Times New Roman"/>
          <w:sz w:val="28"/>
          <w:szCs w:val="28"/>
          <w:lang w:val="uk-UA"/>
        </w:rPr>
        <w:t xml:space="preserve">63211, Харківська область, Харківський район, с. </w:t>
      </w:r>
      <w:proofErr w:type="spellStart"/>
      <w:r w:rsidRPr="001A0259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1A0259">
        <w:rPr>
          <w:rFonts w:ascii="Times New Roman" w:hAnsi="Times New Roman" w:cs="Times New Roman"/>
          <w:sz w:val="28"/>
          <w:szCs w:val="28"/>
          <w:lang w:val="uk-UA"/>
        </w:rPr>
        <w:t>, вул. Молодіжна, 1</w:t>
      </w:r>
      <w:r w:rsidRPr="001A025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7230C" w:rsidRPr="00184D55" w:rsidRDefault="0077230C" w:rsidP="00772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230C" w:rsidRPr="0077230C" w:rsidRDefault="0077230C" w:rsidP="00772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3. Затвердити Статут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Style w:val="2115pt"/>
          <w:bCs/>
          <w:color w:val="000000"/>
          <w:sz w:val="28"/>
          <w:szCs w:val="28"/>
          <w:lang w:val="uk-UA" w:eastAsia="uk-UA"/>
        </w:rPr>
        <w:t>РОКИТНЕНСЬКОЇ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 ГІМНАЗІЇ </w:t>
      </w:r>
      <w:r w:rsidRPr="0077230C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 у новій редакції</w:t>
      </w:r>
      <w:r w:rsidRPr="0077230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77230C" w:rsidRPr="00184D55" w:rsidRDefault="0077230C" w:rsidP="00772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230C" w:rsidRPr="00F4409B" w:rsidRDefault="0077230C" w:rsidP="00772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Уповноважити директора </w:t>
      </w:r>
      <w:r>
        <w:rPr>
          <w:rStyle w:val="2115pt"/>
          <w:bCs/>
          <w:sz w:val="28"/>
          <w:szCs w:val="28"/>
          <w:lang w:val="uk-UA" w:eastAsia="uk-UA"/>
        </w:rPr>
        <w:t>РОКИТНЕНСЬКОЇ</w:t>
      </w:r>
      <w:r w:rsidRPr="00F4409B">
        <w:rPr>
          <w:rStyle w:val="2115pt"/>
          <w:bCs/>
          <w:sz w:val="28"/>
          <w:szCs w:val="28"/>
          <w:lang w:val="uk-UA" w:eastAsia="uk-UA"/>
        </w:rPr>
        <w:t xml:space="preserve"> ГІМНАЗІЇ </w:t>
      </w:r>
      <w:r w:rsidRPr="0077230C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</w:t>
      </w:r>
      <w:r w:rsidRPr="00F4409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заходи щодо проведення державної реєстрації змін до установчих документів закладу, передбачені Законом України «Про державну реєстрацію юридичних осіб, фізичних осіб-підприємців та громадських формувань».</w:t>
      </w:r>
    </w:p>
    <w:p w:rsidR="0077230C" w:rsidRPr="00F4409B" w:rsidRDefault="0077230C" w:rsidP="0077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7230C" w:rsidRPr="0077230C" w:rsidRDefault="0077230C" w:rsidP="00772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з питань </w:t>
      </w:r>
      <w:r w:rsidRPr="0077230C">
        <w:rPr>
          <w:rStyle w:val="1"/>
          <w:rFonts w:eastAsiaTheme="minorHAnsi"/>
          <w:b w:val="0"/>
          <w:u w:val="none"/>
        </w:rPr>
        <w:t>освіти, культури, туризму, молоді та спорту, охорони здоров’я, соціального захисту населення.</w:t>
      </w:r>
    </w:p>
    <w:p w:rsidR="0077230C" w:rsidRPr="00F4409B" w:rsidRDefault="0077230C" w:rsidP="0077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7230C" w:rsidRPr="00F4409B" w:rsidRDefault="0077230C" w:rsidP="0077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7230C" w:rsidRPr="00F4409B" w:rsidRDefault="0077230C" w:rsidP="0077230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ЄСІН</w:t>
      </w:r>
    </w:p>
    <w:p w:rsidR="0077230C" w:rsidRDefault="007723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30FE" w:rsidRDefault="00F030FE" w:rsidP="00F030FE">
      <w:pPr>
        <w:pStyle w:val="a4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F030FE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-93345</wp:posOffset>
            </wp:positionV>
            <wp:extent cx="428625" cy="6096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" t="-102" r="-14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ОБЛАСТЬ </w:t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 СЕЛИЩНА РАДА</w:t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0FE" w:rsidRPr="00157404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030FE" w:rsidRPr="00157404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157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F030FE" w:rsidRPr="00157404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F030FE" w:rsidRPr="00F4409B" w:rsidRDefault="00F030FE" w:rsidP="00F030F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Pr="00F4409B" w:rsidRDefault="00F030FE" w:rsidP="00F030F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____ ______________202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№_______-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VІІІ</w:t>
      </w:r>
    </w:p>
    <w:p w:rsidR="00F030FE" w:rsidRPr="00F4409B" w:rsidRDefault="00F030FE" w:rsidP="00F030FE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0FE" w:rsidRDefault="00F030FE" w:rsidP="00F030F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зміну типу та перейменування </w:t>
      </w:r>
      <w:r>
        <w:rPr>
          <w:rStyle w:val="2115pt"/>
          <w:b/>
          <w:bCs/>
          <w:color w:val="000000"/>
          <w:sz w:val="28"/>
          <w:szCs w:val="28"/>
          <w:lang w:val="uk-UA" w:eastAsia="uk-UA"/>
        </w:rPr>
        <w:t>ПРОСЯНСЬКОГО ЛІЦЕЮ</w:t>
      </w:r>
      <w:r w:rsidRPr="00F4409B">
        <w:rPr>
          <w:rStyle w:val="2115pt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F030FE" w:rsidRPr="00F4409B" w:rsidRDefault="00F030FE" w:rsidP="00F030F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030FE" w:rsidRPr="00F4409B" w:rsidRDefault="00F030FE" w:rsidP="00F03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ст.26 Закону України «Про місцеве самоврядування в Україні», ст.25 Закону України «Про освіту», ст.32 Закону України «Про повну загальну середню освіту», з метою забезпечення умов для рівного доступу громадян до якісної освіти, </w:t>
      </w:r>
      <w:r w:rsidRPr="00F4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ефективності заходів щодо розвитку освітньої </w:t>
      </w:r>
      <w:r w:rsidRPr="00157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громади,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раціонального і ефективного використання наявних ресурсів у галузі освіти, </w:t>
      </w:r>
      <w:r w:rsidRPr="0015740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соціально-економічної та демографічної ситуації громади, 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враховуючи висновки постійних комісій,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 ВИРІШИЛА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30FE" w:rsidRPr="00F4409B" w:rsidRDefault="00F030FE" w:rsidP="00F030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0FE" w:rsidRPr="00184D55" w:rsidRDefault="00F030FE" w:rsidP="00F030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D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Змінити тип закладу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– 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ПРОСЯНСЬКИЙ ЛІЦЕЙ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з </w:t>
      </w:r>
      <w:r w:rsidRPr="004B4B7A">
        <w:rPr>
          <w:rFonts w:ascii="Times New Roman" w:hAnsi="Times New Roman" w:cs="Times New Roman"/>
          <w:sz w:val="28"/>
          <w:szCs w:val="28"/>
          <w:lang w:val="uk-UA"/>
        </w:rPr>
        <w:t>ліц</w:t>
      </w:r>
      <w:r w:rsidR="001C26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B4B7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 на гімназію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30FE" w:rsidRPr="00184D55" w:rsidRDefault="00F030FE" w:rsidP="00F03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0FE" w:rsidRPr="00184D55" w:rsidRDefault="00F030FE" w:rsidP="00F03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Перейменувати 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ПРОСЯНСЬКИЙ ЛІЦЕЙ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(код ЄДРПОУ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22682419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63230, Харківська область, </w:t>
      </w:r>
      <w:proofErr w:type="spellStart"/>
      <w:r w:rsidRPr="00184D55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 район, с. Просяне, вул. Центральна, 15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ПРОСЯНСЬКУ ГІМНАЗІЮ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56391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ХАРКІВСЬКОЇ ОБЛАСТІ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ЄДРПОУ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22682419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63230, Харківська область, Харківський район, с. Просяне, вул. </w:t>
      </w:r>
      <w:r w:rsidRPr="001C02A1">
        <w:rPr>
          <w:rFonts w:ascii="Times New Roman" w:hAnsi="Times New Roman" w:cs="Times New Roman"/>
          <w:sz w:val="28"/>
          <w:szCs w:val="28"/>
          <w:lang w:val="uk-UA"/>
        </w:rPr>
        <w:t>Центральна, 15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030FE" w:rsidRPr="00184D55" w:rsidRDefault="00F030FE" w:rsidP="00F03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0FE" w:rsidRPr="00F030FE" w:rsidRDefault="00F030FE" w:rsidP="00F03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3. Затвердити Статут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ПРОСЯНСЬКОЇ ГІМНАЗІЇ </w:t>
      </w:r>
      <w:r w:rsidRPr="00F030FE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 у новій редакції</w:t>
      </w:r>
      <w:r w:rsidRPr="00F030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030FE" w:rsidRPr="00184D55" w:rsidRDefault="00F030FE" w:rsidP="00F03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0FE" w:rsidRPr="00F4409B" w:rsidRDefault="00F030FE" w:rsidP="00F03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Уповноважити директора </w:t>
      </w:r>
      <w:r>
        <w:rPr>
          <w:rStyle w:val="2115pt"/>
          <w:bCs/>
          <w:sz w:val="28"/>
          <w:szCs w:val="28"/>
          <w:lang w:val="uk-UA" w:eastAsia="uk-UA"/>
        </w:rPr>
        <w:t>ПРОСЯНСЬКОЇ</w:t>
      </w:r>
      <w:r w:rsidRPr="00F4409B">
        <w:rPr>
          <w:rStyle w:val="2115pt"/>
          <w:bCs/>
          <w:sz w:val="28"/>
          <w:szCs w:val="28"/>
          <w:lang w:val="uk-UA" w:eastAsia="uk-UA"/>
        </w:rPr>
        <w:t xml:space="preserve"> ГІМНАЗІЇ </w:t>
      </w:r>
      <w:r w:rsidRPr="00F030FE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</w:t>
      </w:r>
      <w:r w:rsidRPr="00F4409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заходи щодо проведення державної реєстрації змін до установчих документів закладу, передбачені Законом України «Про державну реєстрацію юридичних осіб, фізичних осіб-підприємців та громадських формувань».</w:t>
      </w:r>
    </w:p>
    <w:p w:rsidR="00F030FE" w:rsidRPr="00F4409B" w:rsidRDefault="00F030FE" w:rsidP="00F0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30FE" w:rsidRPr="00F030FE" w:rsidRDefault="00F030FE" w:rsidP="00F03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з питань </w:t>
      </w:r>
      <w:r w:rsidRPr="00F030FE">
        <w:rPr>
          <w:rStyle w:val="1"/>
          <w:rFonts w:eastAsiaTheme="minorHAnsi"/>
          <w:b w:val="0"/>
          <w:u w:val="none"/>
        </w:rPr>
        <w:t>освіти, культури, туризму, молоді та спорту, охорони здоров’я, соціального захисту населення.</w:t>
      </w:r>
    </w:p>
    <w:p w:rsidR="00F030FE" w:rsidRPr="00F4409B" w:rsidRDefault="00F030FE" w:rsidP="00F0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030FE" w:rsidRPr="00F4409B" w:rsidRDefault="00F030FE" w:rsidP="00F0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30FE" w:rsidRPr="00F4409B" w:rsidRDefault="00F030FE" w:rsidP="00F030F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ЄСІН</w:t>
      </w:r>
    </w:p>
    <w:p w:rsidR="00C914DD" w:rsidRDefault="00C914DD">
      <w:r>
        <w:br w:type="page"/>
      </w:r>
    </w:p>
    <w:p w:rsidR="00C914DD" w:rsidRDefault="00C914DD" w:rsidP="00C914DD">
      <w:pPr>
        <w:pStyle w:val="a4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C914DD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-93345</wp:posOffset>
            </wp:positionV>
            <wp:extent cx="428625" cy="609600"/>
            <wp:effectExtent l="19050" t="0" r="952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" t="-102" r="-14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ОБЛАСТЬ </w:t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 СЕЛИЩНА РАДА</w:t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DD" w:rsidRPr="00157404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914DD" w:rsidRPr="00157404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157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914DD" w:rsidRPr="00157404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C914DD" w:rsidRPr="00F4409B" w:rsidRDefault="00C914DD" w:rsidP="00C914D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Pr="00F4409B" w:rsidRDefault="00C914DD" w:rsidP="00C914D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____ ______________202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№_______-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VІІІ</w:t>
      </w:r>
    </w:p>
    <w:p w:rsidR="00C914DD" w:rsidRPr="00F4409B" w:rsidRDefault="00C914DD" w:rsidP="00C914D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4DD" w:rsidRPr="00F4409B" w:rsidRDefault="00C914DD" w:rsidP="00C914D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зміну типу та перейменування </w:t>
      </w:r>
      <w:r>
        <w:rPr>
          <w:rStyle w:val="2115pt"/>
          <w:b/>
          <w:bCs/>
          <w:color w:val="000000"/>
          <w:sz w:val="28"/>
          <w:szCs w:val="28"/>
          <w:lang w:val="uk-UA" w:eastAsia="uk-UA"/>
        </w:rPr>
        <w:t xml:space="preserve">НОВОСЕЛІВСЬКОГО НАВЧАЛЬНО-ВИХОВНОГО КОМПЛЕКСУ (ЗАГАЛЬНООСВІТНЯ ШКОЛА І-ІІІ СТУПЕНІВ – ДОШКІЛЬНИЙ НАВЧАЛЬНИЙ ЗАКЛАД)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14DD" w:rsidRPr="00F4409B" w:rsidRDefault="00C914DD" w:rsidP="00C9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914DD" w:rsidRPr="00F4409B" w:rsidRDefault="00C914DD" w:rsidP="00C91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ст.26 Закону України «Про місцеве самоврядування в Україні», ст.25 Закону України «Про освіту», ст.32 Закону України «Про повну загальну середню освіту», з метою забезпечення умов для рівного доступу громадян до якісної освіти, </w:t>
      </w:r>
      <w:r w:rsidRPr="00F4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ефективності заходів щодо розвитку освітньої </w:t>
      </w:r>
      <w:r w:rsidRPr="00157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громади,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раціонального і ефективного використання наявних ресурсів у галузі освіти, </w:t>
      </w:r>
      <w:r w:rsidRPr="0015740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соціально-економічної та демографічної ситуації громади, 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враховуючи висновки постійних комісій,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 ВИРІШИЛА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914DD" w:rsidRPr="00F4409B" w:rsidRDefault="00C914DD" w:rsidP="00C914D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4DD" w:rsidRPr="00C9185B" w:rsidRDefault="00C914DD" w:rsidP="00C914D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D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Змінити тип 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– </w:t>
      </w:r>
      <w:r w:rsidRPr="00C9185B">
        <w:rPr>
          <w:rStyle w:val="2115pt"/>
          <w:bCs/>
          <w:color w:val="000000"/>
          <w:sz w:val="28"/>
          <w:szCs w:val="28"/>
          <w:lang w:val="uk-UA" w:eastAsia="uk-UA"/>
        </w:rPr>
        <w:t xml:space="preserve">НОВОСЕЛІВСЬКИЙ НАВЧАЛЬНО-ВИХОВНИЙ КОМПЛЕКС (ЗАГАЛЬНООСВІТНЯ ШКОЛА І-ІІІ СТУПЕНІВ – ДОШКІЛЬНИЙ НАВЧАЛЬНИЙ ЗАКЛАД)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на гімназію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914DD" w:rsidRPr="00C9185B" w:rsidRDefault="00C914DD" w:rsidP="00C9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4DD" w:rsidRPr="00C9185B" w:rsidRDefault="00C914DD" w:rsidP="00C914D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Перейменувати </w:t>
      </w:r>
      <w:r w:rsidRPr="00C9185B">
        <w:rPr>
          <w:rStyle w:val="2115pt"/>
          <w:bCs/>
          <w:color w:val="000000"/>
          <w:sz w:val="28"/>
          <w:szCs w:val="28"/>
          <w:lang w:val="uk-UA" w:eastAsia="uk-UA"/>
        </w:rPr>
        <w:t xml:space="preserve">НОВОСЕЛІВСЬКИЙ НАВЧАЛЬНО-ВИХОВНИЙ КОМПЛЕКС (ЗАГАЛЬНООСВІТНЯ ШКОЛА І-ІІІ СТУПЕНІВ – ДОШКІЛЬНИЙ НАВЧАЛЬНИЙ ЗАКЛАД)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(код ЄДРПОУ </w:t>
      </w:r>
      <w:r w:rsidRPr="00C9185B">
        <w:rPr>
          <w:rFonts w:ascii="Times New Roman" w:hAnsi="Times New Roman" w:cs="Times New Roman"/>
          <w:color w:val="000000"/>
          <w:sz w:val="28"/>
          <w:szCs w:val="28"/>
          <w:lang w:val="uk-UA"/>
        </w:rPr>
        <w:t>22683778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 xml:space="preserve">63209, Харківська область, </w:t>
      </w:r>
      <w:proofErr w:type="spellStart"/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C9185B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Pr="00C9185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C9185B">
        <w:rPr>
          <w:rFonts w:ascii="Times New Roman" w:hAnsi="Times New Roman" w:cs="Times New Roman"/>
          <w:sz w:val="28"/>
          <w:szCs w:val="28"/>
          <w:lang w:val="uk-UA"/>
        </w:rPr>
        <w:t>Воскресінська</w:t>
      </w:r>
      <w:proofErr w:type="spellEnd"/>
      <w:r w:rsidRPr="00C9185B">
        <w:rPr>
          <w:rFonts w:ascii="Times New Roman" w:hAnsi="Times New Roman" w:cs="Times New Roman"/>
          <w:sz w:val="28"/>
          <w:szCs w:val="28"/>
          <w:lang w:val="uk-UA"/>
        </w:rPr>
        <w:t>, 267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9185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C9185B">
        <w:rPr>
          <w:rStyle w:val="2115pt"/>
          <w:bCs/>
          <w:color w:val="000000"/>
          <w:sz w:val="28"/>
          <w:szCs w:val="28"/>
          <w:lang w:val="uk-UA" w:eastAsia="uk-UA"/>
        </w:rPr>
        <w:t xml:space="preserve">НОВОСЕЛІВСЬКУ ГІМНАЗІЮ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C9185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56391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ХАРКІВСЬКОЇ ОБЛАСТІ</w:t>
      </w:r>
      <w:r w:rsidRPr="00C9185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ЄДРПОУ </w:t>
      </w:r>
      <w:r w:rsidRPr="00C9185B">
        <w:rPr>
          <w:rFonts w:ascii="Times New Roman" w:hAnsi="Times New Roman" w:cs="Times New Roman"/>
          <w:color w:val="000000"/>
          <w:sz w:val="28"/>
          <w:szCs w:val="28"/>
          <w:lang w:val="uk-UA"/>
        </w:rPr>
        <w:t>22683778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C9185B">
        <w:rPr>
          <w:rFonts w:ascii="Times New Roman" w:hAnsi="Times New Roman" w:cs="Times New Roman"/>
          <w:sz w:val="28"/>
          <w:szCs w:val="28"/>
          <w:lang w:val="uk-UA"/>
        </w:rPr>
        <w:t xml:space="preserve">63209, Харківська область, Харківський район, с. </w:t>
      </w:r>
      <w:proofErr w:type="spellStart"/>
      <w:r w:rsidRPr="00C9185B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Pr="00C9185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C9185B">
        <w:rPr>
          <w:rFonts w:ascii="Times New Roman" w:hAnsi="Times New Roman" w:cs="Times New Roman"/>
          <w:sz w:val="28"/>
          <w:szCs w:val="28"/>
          <w:lang w:val="uk-UA"/>
        </w:rPr>
        <w:t>Воскресінська</w:t>
      </w:r>
      <w:proofErr w:type="spellEnd"/>
      <w:r w:rsidRPr="00C9185B">
        <w:rPr>
          <w:rFonts w:ascii="Times New Roman" w:hAnsi="Times New Roman" w:cs="Times New Roman"/>
          <w:sz w:val="28"/>
          <w:szCs w:val="28"/>
          <w:lang w:val="uk-UA"/>
        </w:rPr>
        <w:t>, 267</w:t>
      </w:r>
      <w:r w:rsidRPr="00C9185B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C914DD" w:rsidRPr="00C914DD" w:rsidRDefault="00C914DD" w:rsidP="00C91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3. Затвердити Статут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Style w:val="2115pt"/>
          <w:bCs/>
          <w:color w:val="000000"/>
          <w:sz w:val="28"/>
          <w:szCs w:val="28"/>
          <w:lang w:val="uk-UA" w:eastAsia="uk-UA"/>
        </w:rPr>
        <w:t>НОВОСЕЛІВСЬКОЇ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 ГІМНАЗІЇ </w:t>
      </w:r>
      <w:r w:rsidRPr="00C914DD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 у новій редакції</w:t>
      </w:r>
      <w:r w:rsidRPr="00C914D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914DD" w:rsidRPr="00F4409B" w:rsidRDefault="00C914DD" w:rsidP="00C91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Уповноважити директора </w:t>
      </w:r>
      <w:r>
        <w:rPr>
          <w:rStyle w:val="2115pt"/>
          <w:bCs/>
          <w:sz w:val="28"/>
          <w:szCs w:val="28"/>
          <w:lang w:val="uk-UA" w:eastAsia="uk-UA"/>
        </w:rPr>
        <w:t>НОВОСЕЛІВСЬКОЇ</w:t>
      </w:r>
      <w:r w:rsidRPr="00F4409B">
        <w:rPr>
          <w:rStyle w:val="2115pt"/>
          <w:bCs/>
          <w:sz w:val="28"/>
          <w:szCs w:val="28"/>
          <w:lang w:val="uk-UA" w:eastAsia="uk-UA"/>
        </w:rPr>
        <w:t xml:space="preserve"> ГІМНАЗІЇ </w:t>
      </w:r>
      <w:r w:rsidRPr="00C914DD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</w:t>
      </w:r>
      <w:r w:rsidRPr="00F4409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заходи щодо проведення державної реєстрації змін до установчих документів закладу, передбачені Законом України «Про державну реєстрацію юридичних осіб, фізичних осіб-підприємців та громадських формувань».</w:t>
      </w:r>
    </w:p>
    <w:p w:rsidR="00C914DD" w:rsidRPr="00C914DD" w:rsidRDefault="00C914DD" w:rsidP="00C91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з питань </w:t>
      </w:r>
      <w:r w:rsidRPr="00C914DD">
        <w:rPr>
          <w:rStyle w:val="1"/>
          <w:rFonts w:eastAsiaTheme="minorHAnsi"/>
          <w:b w:val="0"/>
          <w:u w:val="none"/>
        </w:rPr>
        <w:t>освіти, культури, туризму, молоді та спорту, охорони здоров’я, соціального захисту населення.</w:t>
      </w:r>
    </w:p>
    <w:p w:rsidR="00C914DD" w:rsidRPr="00C914DD" w:rsidRDefault="00C914DD" w:rsidP="00C9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C914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914DD" w:rsidRPr="00F4409B" w:rsidRDefault="00C914DD" w:rsidP="00C9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914DD" w:rsidRPr="00F4409B" w:rsidRDefault="00C914DD" w:rsidP="00C914D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ЄСІН</w:t>
      </w:r>
    </w:p>
    <w:p w:rsidR="00645F3B" w:rsidRDefault="00645F3B">
      <w:r>
        <w:br w:type="page"/>
      </w:r>
    </w:p>
    <w:p w:rsidR="00645F3B" w:rsidRDefault="00645F3B" w:rsidP="00645F3B">
      <w:pPr>
        <w:pStyle w:val="a4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645F3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-93345</wp:posOffset>
            </wp:positionV>
            <wp:extent cx="428625" cy="609600"/>
            <wp:effectExtent l="19050" t="0" r="952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" t="-102" r="-14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ОБЛАСТЬ </w:t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 СЕЛИЩНА РАДА</w:t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F3B" w:rsidRPr="00157404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645F3B" w:rsidRPr="00157404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157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645F3B" w:rsidRPr="00157404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645F3B" w:rsidRPr="00F4409B" w:rsidRDefault="00645F3B" w:rsidP="00645F3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Pr="00F4409B" w:rsidRDefault="00645F3B" w:rsidP="00645F3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____ ______________202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№_______-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VІІІ</w:t>
      </w:r>
    </w:p>
    <w:p w:rsidR="00645F3B" w:rsidRPr="00F4409B" w:rsidRDefault="00645F3B" w:rsidP="00645F3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F3B" w:rsidRPr="00F4409B" w:rsidRDefault="00645F3B" w:rsidP="00645F3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зміну типу та перейменування </w:t>
      </w:r>
      <w:r>
        <w:rPr>
          <w:rStyle w:val="2115pt"/>
          <w:b/>
          <w:bCs/>
          <w:color w:val="000000"/>
          <w:sz w:val="28"/>
          <w:szCs w:val="28"/>
          <w:lang w:val="uk-UA" w:eastAsia="uk-UA"/>
        </w:rPr>
        <w:t xml:space="preserve">СОСОНІВСЬКОГО НАВЧАЛЬНО-ВИХОВНОГО КОМПЛЕКСУ (ЗАГАЛЬНООСВІТНЯ ШКОЛА І-ІІІ СТУПЕНІВ – ДОШКІЛЬНИЙ НАВЧАЛЬНИЙ ЗАКЛАД)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5F3B" w:rsidRPr="00F4409B" w:rsidRDefault="00645F3B" w:rsidP="0064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45F3B" w:rsidRPr="00F4409B" w:rsidRDefault="00645F3B" w:rsidP="00645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ст.26 Закону України «Про місцеве самоврядування в Україні», ст.25 Закону України «Про освіту», ст.32 Закону України «Про повну загальну середню освіту», з метою забезпечення умов для рівного доступу громадян до якісної освіти, </w:t>
      </w:r>
      <w:r w:rsidRPr="00F44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ефективності заходів щодо розвитку освітньої </w:t>
      </w:r>
      <w:r w:rsidRPr="00157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громади,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раціонального і ефективного використання наявних ресурсів у галузі освіти, </w:t>
      </w:r>
      <w:r w:rsidRPr="0015740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соціально-економічної та демографічної ситуації громади, </w:t>
      </w:r>
      <w:r w:rsidRPr="00157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враховуючи висновки постійних комісій,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 ВИРІШИЛА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5F3B" w:rsidRPr="00F4409B" w:rsidRDefault="00645F3B" w:rsidP="00645F3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F3B" w:rsidRPr="00184D55" w:rsidRDefault="00645F3B" w:rsidP="00645F3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D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Змінити тип закладу 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– </w:t>
      </w:r>
      <w:r w:rsidRPr="009F7EED">
        <w:rPr>
          <w:rStyle w:val="2115pt"/>
          <w:bCs/>
          <w:color w:val="000000"/>
          <w:sz w:val="28"/>
          <w:szCs w:val="28"/>
          <w:lang w:val="uk-UA" w:eastAsia="uk-UA"/>
        </w:rPr>
        <w:t xml:space="preserve">СОСОНІВСЬКИЙ НАВЧАЛЬНО-ВИХОВНИЙ КОМПЛЕКС (ЗАГАЛЬНООСВІТНЯ ШКОЛА І-ІІІ СТУПЕНІВ – ДОШКІЛЬНИЙ НАВЧАЛЬНИЙ ЗАКЛАД)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</w:t>
      </w:r>
      <w:r w:rsidRPr="00184D55">
        <w:rPr>
          <w:rFonts w:ascii="Times New Roman" w:hAnsi="Times New Roman" w:cs="Times New Roman"/>
          <w:sz w:val="28"/>
          <w:szCs w:val="28"/>
          <w:lang w:val="uk-UA"/>
        </w:rPr>
        <w:t xml:space="preserve"> на гімназію</w:t>
      </w: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5F3B" w:rsidRPr="00184D55" w:rsidRDefault="00645F3B" w:rsidP="0064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5F3B" w:rsidRPr="009F7EED" w:rsidRDefault="00645F3B" w:rsidP="00645F3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Перейменувати </w:t>
      </w:r>
      <w:r w:rsidRPr="009F7EED">
        <w:rPr>
          <w:rStyle w:val="2115pt"/>
          <w:bCs/>
          <w:color w:val="000000"/>
          <w:sz w:val="28"/>
          <w:szCs w:val="28"/>
          <w:lang w:val="uk-UA" w:eastAsia="uk-UA"/>
        </w:rPr>
        <w:t xml:space="preserve">СОСОНІВСЬКИЙ НАВЧАЛЬНО-ВИХОВНИЙ КОМПЛЕКС (ЗАГАЛЬНООСВІТНЯ ШКОЛА І-ІІІ СТУПЕНІВ – ДОШКІЛЬНИЙ НАВЧАЛЬНИЙ ЗАКЛАД)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(код ЄДРПОУ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>22683755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 xml:space="preserve">63225, Харківська область, </w:t>
      </w:r>
      <w:proofErr w:type="spellStart"/>
      <w:r w:rsidRPr="009F7EED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9F7EED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9F7EED">
        <w:rPr>
          <w:rFonts w:ascii="Times New Roman" w:hAnsi="Times New Roman" w:cs="Times New Roman"/>
          <w:sz w:val="28"/>
          <w:szCs w:val="28"/>
          <w:lang w:val="uk-UA"/>
        </w:rPr>
        <w:t>Сосонівка</w:t>
      </w:r>
      <w:proofErr w:type="spellEnd"/>
      <w:r w:rsidRPr="009F7EED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3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9F7EED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9F7EED">
        <w:rPr>
          <w:rStyle w:val="2115pt"/>
          <w:bCs/>
          <w:color w:val="000000"/>
          <w:sz w:val="28"/>
          <w:szCs w:val="28"/>
          <w:lang w:val="uk-UA" w:eastAsia="uk-UA"/>
        </w:rPr>
        <w:t xml:space="preserve">СОСОНІВСЬКУ ГІМНАЗІЮ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9F7EED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56391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lastRenderedPageBreak/>
        <w:t>ХАРКІВСЬКОЇ ОБЛАСТІ</w:t>
      </w:r>
      <w:r w:rsidRPr="009F7EED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ЄДРПОУ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>22683755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9F7EED">
        <w:rPr>
          <w:rFonts w:ascii="Times New Roman" w:hAnsi="Times New Roman" w:cs="Times New Roman"/>
          <w:sz w:val="28"/>
          <w:szCs w:val="28"/>
          <w:lang w:val="uk-UA"/>
        </w:rPr>
        <w:t xml:space="preserve">63225, Харківська область, Харківський район, с. </w:t>
      </w:r>
      <w:proofErr w:type="spellStart"/>
      <w:r w:rsidRPr="009F7EED">
        <w:rPr>
          <w:rFonts w:ascii="Times New Roman" w:hAnsi="Times New Roman" w:cs="Times New Roman"/>
          <w:sz w:val="28"/>
          <w:szCs w:val="28"/>
          <w:lang w:val="uk-UA"/>
        </w:rPr>
        <w:t>Сосонівка</w:t>
      </w:r>
      <w:proofErr w:type="spellEnd"/>
      <w:r w:rsidRPr="009F7EED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3</w:t>
      </w:r>
      <w:r w:rsidRPr="009F7EED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45F3B" w:rsidRPr="00184D55" w:rsidRDefault="00645F3B" w:rsidP="0064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5F3B" w:rsidRPr="00645F3B" w:rsidRDefault="00645F3B" w:rsidP="00645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84D55">
        <w:rPr>
          <w:rFonts w:ascii="Times New Roman" w:eastAsia="Calibri" w:hAnsi="Times New Roman" w:cs="Times New Roman"/>
          <w:sz w:val="28"/>
          <w:szCs w:val="28"/>
          <w:lang w:val="uk-UA"/>
        </w:rPr>
        <w:t>3. Затвердити Статут</w:t>
      </w:r>
      <w:r w:rsidRPr="00184D55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Style w:val="2115pt"/>
          <w:bCs/>
          <w:color w:val="000000"/>
          <w:sz w:val="28"/>
          <w:szCs w:val="28"/>
          <w:lang w:val="uk-UA" w:eastAsia="uk-UA"/>
        </w:rPr>
        <w:t>СОСОНІВСЬКОЇ</w:t>
      </w:r>
      <w:r w:rsidRPr="00184D55">
        <w:rPr>
          <w:rStyle w:val="2115pt"/>
          <w:bCs/>
          <w:color w:val="000000"/>
          <w:sz w:val="28"/>
          <w:szCs w:val="28"/>
          <w:lang w:val="uk-UA" w:eastAsia="uk-UA"/>
        </w:rPr>
        <w:t xml:space="preserve"> ГІМНАЗІЇ </w:t>
      </w:r>
      <w:r w:rsidRPr="00645F3B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 у новій редакції</w:t>
      </w:r>
      <w:r w:rsidRPr="00645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645F3B" w:rsidRPr="00184D55" w:rsidRDefault="00645F3B" w:rsidP="00645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5F3B" w:rsidRPr="00F4409B" w:rsidRDefault="00645F3B" w:rsidP="00645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Уповноважити директора </w:t>
      </w:r>
      <w:r>
        <w:rPr>
          <w:rStyle w:val="2115pt"/>
          <w:bCs/>
          <w:sz w:val="28"/>
          <w:szCs w:val="28"/>
          <w:lang w:val="uk-UA" w:eastAsia="uk-UA"/>
        </w:rPr>
        <w:t>СОСОНІВСЬКОЇ</w:t>
      </w:r>
      <w:r w:rsidRPr="00F4409B">
        <w:rPr>
          <w:rStyle w:val="2115pt"/>
          <w:bCs/>
          <w:sz w:val="28"/>
          <w:szCs w:val="28"/>
          <w:lang w:val="uk-UA" w:eastAsia="uk-UA"/>
        </w:rPr>
        <w:t xml:space="preserve"> ГІМНАЗІЇ </w:t>
      </w:r>
      <w:r w:rsidRPr="00645F3B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</w:t>
      </w:r>
      <w:r w:rsidRPr="00F4409B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4409B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заходи щодо проведення державної реєстрації змін до установчих документів закладу, передбачені Законом України «Про державну реєстрацію юридичних осіб, фізичних осіб-підприємців та громадських формувань».</w:t>
      </w:r>
    </w:p>
    <w:p w:rsidR="00645F3B" w:rsidRPr="00F4409B" w:rsidRDefault="00645F3B" w:rsidP="0064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5F3B" w:rsidRPr="00645F3B" w:rsidRDefault="00645F3B" w:rsidP="00645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з питань </w:t>
      </w:r>
      <w:r w:rsidRPr="00645F3B">
        <w:rPr>
          <w:rStyle w:val="1"/>
          <w:rFonts w:eastAsiaTheme="minorHAnsi"/>
          <w:b w:val="0"/>
          <w:u w:val="none"/>
        </w:rPr>
        <w:t>освіти, культури, туризму, молоді та спорту, охорони здоров’я, соціального захисту населення.</w:t>
      </w:r>
    </w:p>
    <w:p w:rsidR="00645F3B" w:rsidRPr="00645F3B" w:rsidRDefault="00645F3B" w:rsidP="00645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45F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45F3B" w:rsidRPr="00F4409B" w:rsidRDefault="00645F3B" w:rsidP="00645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45F3B" w:rsidRPr="00F4409B" w:rsidRDefault="00645F3B" w:rsidP="00645F3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ЄСІН</w:t>
      </w:r>
    </w:p>
    <w:p w:rsidR="00B56391" w:rsidRDefault="00B56391">
      <w:r>
        <w:br w:type="page"/>
      </w:r>
    </w:p>
    <w:p w:rsidR="00B56391" w:rsidRDefault="00B56391" w:rsidP="00B56391">
      <w:pPr>
        <w:pStyle w:val="a4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B56391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391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-93345</wp:posOffset>
            </wp:positionV>
            <wp:extent cx="428625" cy="609600"/>
            <wp:effectExtent l="19050" t="0" r="9525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" t="-102" r="-14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648"/>
      <w:bookmarkEnd w:id="0"/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ХАРКІВСЬКА ОБЛАСТЬ </w:t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 СЕЛИЩНА РАДА</w:t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391" w:rsidRPr="00157404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56391" w:rsidRPr="00157404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157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B56391" w:rsidRPr="00157404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04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B56391" w:rsidRPr="00F4409B" w:rsidRDefault="00B56391" w:rsidP="00B5639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391" w:rsidRPr="00F4409B" w:rsidRDefault="00B56391" w:rsidP="00B5639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09B">
        <w:rPr>
          <w:rFonts w:ascii="Times New Roman" w:hAnsi="Times New Roman" w:cs="Times New Roman"/>
          <w:sz w:val="28"/>
          <w:szCs w:val="28"/>
          <w:lang w:val="uk-UA"/>
        </w:rPr>
        <w:t> ____ ______________202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0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№_______-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VІІІ</w:t>
      </w:r>
    </w:p>
    <w:p w:rsidR="00B56391" w:rsidRPr="00F4409B" w:rsidRDefault="00B56391" w:rsidP="00B5639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391" w:rsidRPr="0020016A" w:rsidRDefault="00B56391" w:rsidP="00B563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Pr="004B1C42">
        <w:rPr>
          <w:rFonts w:ascii="Times New Roman" w:hAnsi="Times New Roman"/>
          <w:b/>
          <w:sz w:val="28"/>
          <w:szCs w:val="28"/>
          <w:lang w:val="uk-UA"/>
        </w:rPr>
        <w:t>зняття статусу опорного закладу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зміну типу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F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перейменування </w:t>
      </w:r>
      <w:r>
        <w:rPr>
          <w:rStyle w:val="2115pt"/>
          <w:b/>
          <w:bCs/>
          <w:color w:val="000000"/>
          <w:sz w:val="28"/>
          <w:szCs w:val="28"/>
          <w:lang w:val="uk-UA" w:eastAsia="uk-UA"/>
        </w:rPr>
        <w:t>ЛИПКУВАТІВСЬКОГО ЛІЦЕЮ</w:t>
      </w:r>
      <w:r w:rsidRPr="00F4409B">
        <w:rPr>
          <w:rStyle w:val="2115pt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4409B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  <w:bookmarkStart w:id="1" w:name="_GoBack"/>
      <w:bookmarkEnd w:id="1"/>
    </w:p>
    <w:p w:rsidR="00B56391" w:rsidRDefault="00B56391" w:rsidP="00B563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6391" w:rsidRPr="00394071" w:rsidRDefault="00B56391" w:rsidP="00B56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ст.26 Закону України «Про місцеве самоврядування в Україні», ст.25 Закону України «Про освіту», ст.32 Закону України «Про повну загальну середню освіту», </w:t>
      </w:r>
      <w:r w:rsidRPr="00394071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19 червня 2019 року №</w:t>
      </w:r>
      <w:r w:rsidRPr="00394071">
        <w:rPr>
          <w:rFonts w:ascii="Times New Roman" w:hAnsi="Times New Roman" w:cs="Times New Roman"/>
          <w:sz w:val="28"/>
          <w:szCs w:val="28"/>
        </w:rPr>
        <w:t> </w:t>
      </w:r>
      <w:r w:rsidRPr="00394071">
        <w:rPr>
          <w:rFonts w:ascii="Times New Roman" w:hAnsi="Times New Roman" w:cs="Times New Roman"/>
          <w:sz w:val="28"/>
          <w:szCs w:val="28"/>
          <w:lang w:val="uk-UA"/>
        </w:rPr>
        <w:t>532 «Про затвердження Положення про опорний заклад освіти» (</w:t>
      </w:r>
      <w:r w:rsidRPr="0039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змінами</w:t>
      </w:r>
      <w:r w:rsidRPr="003940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394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метою забезпечення умов для рівного доступу громадян до якісної освіти, </w:t>
      </w:r>
      <w:r w:rsidRPr="00394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заходів щодо розвитку освітньої галузі громади,</w:t>
      </w:r>
      <w:r w:rsidRPr="00394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раціонального і ефективного використання наявних ресурсів у галузі освіти, </w:t>
      </w:r>
      <w:r w:rsidRPr="00394071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соціально-економічної та демографічної ситуації громади, </w:t>
      </w:r>
      <w:r w:rsidRPr="00394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враховуючи висновки постійних комісій, </w:t>
      </w:r>
      <w:proofErr w:type="spellStart"/>
      <w:r w:rsidRPr="00394071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Нововодолазька</w:t>
      </w:r>
      <w:proofErr w:type="spellEnd"/>
      <w:r w:rsidRPr="00394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 ВИРІШИЛА:</w:t>
      </w:r>
    </w:p>
    <w:p w:rsidR="00B56391" w:rsidRPr="00F4409B" w:rsidRDefault="00B56391" w:rsidP="00B56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391" w:rsidRPr="004B1C42" w:rsidRDefault="00B56391" w:rsidP="00B56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C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Зняти статус опорного закладу освіти з </w:t>
      </w:r>
      <w:r w:rsidRPr="004B1C42">
        <w:rPr>
          <w:rStyle w:val="2115pt"/>
          <w:bCs/>
          <w:sz w:val="28"/>
          <w:szCs w:val="28"/>
          <w:lang w:val="uk-UA" w:eastAsia="uk-UA"/>
        </w:rPr>
        <w:t xml:space="preserve">ЛИПКУВАТІВСЬКОГО ЛІЦЕЮ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 ХАРКІВСЬКО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56391" w:rsidRPr="004B1C42" w:rsidRDefault="00B56391" w:rsidP="00B56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2.Змінити тип закладу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– </w:t>
      </w:r>
      <w:r w:rsidRPr="004B1C42">
        <w:rPr>
          <w:rStyle w:val="2115pt"/>
          <w:bCs/>
          <w:sz w:val="28"/>
          <w:szCs w:val="28"/>
          <w:lang w:val="uk-UA" w:eastAsia="uk-UA"/>
        </w:rPr>
        <w:t xml:space="preserve">ЛИПКУВАТІВСЬКИЙ ЛІЦЕЙ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ліцею на гімназію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56391" w:rsidRPr="0020016A" w:rsidRDefault="00B56391" w:rsidP="00B5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Перейменувати </w:t>
      </w:r>
      <w:r w:rsidRPr="004B1C42">
        <w:rPr>
          <w:rStyle w:val="2115pt"/>
          <w:bCs/>
          <w:sz w:val="28"/>
          <w:szCs w:val="28"/>
          <w:lang w:val="uk-UA" w:eastAsia="uk-UA"/>
        </w:rPr>
        <w:t xml:space="preserve">ЛИПКУВАТІВСЬКИЙ ЛІЦЕЙ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ХАРКІВСЬКОЇ ОБЛАСТІ (код ЄДРПОУ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22682394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 xml:space="preserve">63221, Харківська область, </w:t>
      </w:r>
      <w:proofErr w:type="spellStart"/>
      <w:r w:rsidRPr="004B1C42">
        <w:rPr>
          <w:rFonts w:ascii="Times New Roman" w:hAnsi="Times New Roman" w:cs="Times New Roman"/>
          <w:sz w:val="28"/>
          <w:szCs w:val="28"/>
          <w:lang w:val="uk-UA"/>
        </w:rPr>
        <w:t>Нововодолазький</w:t>
      </w:r>
      <w:proofErr w:type="spellEnd"/>
      <w:r w:rsidRPr="004B1C42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4B1C42">
        <w:rPr>
          <w:rFonts w:ascii="Times New Roman" w:hAnsi="Times New Roman" w:cs="Times New Roman"/>
          <w:sz w:val="28"/>
          <w:szCs w:val="28"/>
          <w:lang w:val="uk-UA"/>
        </w:rPr>
        <w:t>Липкуватівка</w:t>
      </w:r>
      <w:proofErr w:type="spellEnd"/>
      <w:r w:rsidRPr="004B1C42">
        <w:rPr>
          <w:rFonts w:ascii="Times New Roman" w:hAnsi="Times New Roman" w:cs="Times New Roman"/>
          <w:sz w:val="28"/>
          <w:szCs w:val="28"/>
          <w:lang w:val="uk-UA"/>
        </w:rPr>
        <w:t xml:space="preserve">, пл. </w:t>
      </w:r>
      <w:proofErr w:type="spellStart"/>
      <w:r w:rsidRPr="004B1C42">
        <w:rPr>
          <w:rFonts w:ascii="Times New Roman" w:hAnsi="Times New Roman" w:cs="Times New Roman"/>
          <w:sz w:val="28"/>
          <w:szCs w:val="28"/>
          <w:lang w:val="uk-UA"/>
        </w:rPr>
        <w:t>Доценка</w:t>
      </w:r>
      <w:proofErr w:type="spellEnd"/>
      <w:r w:rsidRPr="004B1C42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4B1C42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4B1C42">
        <w:rPr>
          <w:rStyle w:val="2115pt"/>
          <w:bCs/>
          <w:sz w:val="28"/>
          <w:szCs w:val="28"/>
          <w:lang w:val="uk-UA" w:eastAsia="uk-UA"/>
        </w:rPr>
        <w:t xml:space="preserve">ЛИПКУВАТІВСЬКУ ГІМНАЗІЮ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РАДИ</w:t>
      </w:r>
      <w:r w:rsidRPr="004B1C42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C260F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ХАРКІВСЬКОЇ ОБЛАСТІ</w:t>
      </w:r>
      <w:r w:rsidRPr="004B1C42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(код ЄДРПОУ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>22682394</w:t>
      </w:r>
      <w:r w:rsidRPr="004B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юридична адреса: </w:t>
      </w:r>
      <w:r w:rsidRPr="004B1C42">
        <w:rPr>
          <w:rFonts w:ascii="Times New Roman" w:hAnsi="Times New Roman" w:cs="Times New Roman"/>
          <w:sz w:val="28"/>
          <w:szCs w:val="28"/>
          <w:lang w:val="uk-UA"/>
        </w:rPr>
        <w:t xml:space="preserve">63221, </w:t>
      </w:r>
      <w:r w:rsidRPr="0020016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область, Харківський район, с. </w:t>
      </w:r>
      <w:proofErr w:type="spellStart"/>
      <w:r w:rsidRPr="0020016A">
        <w:rPr>
          <w:rFonts w:ascii="Times New Roman" w:hAnsi="Times New Roman" w:cs="Times New Roman"/>
          <w:sz w:val="28"/>
          <w:szCs w:val="28"/>
          <w:lang w:val="uk-UA"/>
        </w:rPr>
        <w:t>Липкуватівка</w:t>
      </w:r>
      <w:proofErr w:type="spellEnd"/>
      <w:r w:rsidRPr="0020016A">
        <w:rPr>
          <w:rFonts w:ascii="Times New Roman" w:hAnsi="Times New Roman" w:cs="Times New Roman"/>
          <w:sz w:val="28"/>
          <w:szCs w:val="28"/>
          <w:lang w:val="uk-UA"/>
        </w:rPr>
        <w:t xml:space="preserve">, пл. </w:t>
      </w:r>
      <w:proofErr w:type="spellStart"/>
      <w:r w:rsidRPr="0020016A">
        <w:rPr>
          <w:rFonts w:ascii="Times New Roman" w:hAnsi="Times New Roman" w:cs="Times New Roman"/>
          <w:sz w:val="28"/>
          <w:szCs w:val="28"/>
          <w:lang w:val="uk-UA"/>
        </w:rPr>
        <w:t>Доценка</w:t>
      </w:r>
      <w:proofErr w:type="spellEnd"/>
      <w:r w:rsidRPr="0020016A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2001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B56391" w:rsidRPr="00F030FE" w:rsidRDefault="00B56391" w:rsidP="00B5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001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 Затвердити Статут</w:t>
      </w:r>
      <w:r w:rsidRPr="0020016A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0016A">
        <w:rPr>
          <w:rStyle w:val="2115pt"/>
          <w:bCs/>
          <w:sz w:val="28"/>
          <w:szCs w:val="28"/>
          <w:lang w:val="uk-UA" w:eastAsia="uk-UA"/>
        </w:rPr>
        <w:t xml:space="preserve">ЛИПКУВАТІВСЬКОЇ ГІМНАЗІЇ </w:t>
      </w:r>
      <w:r w:rsidRPr="00F030FE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 у новій редакції</w:t>
      </w:r>
      <w:r w:rsidRPr="00F030F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B56391" w:rsidRPr="0020016A" w:rsidRDefault="00B56391" w:rsidP="00B56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Уповноважити директора </w:t>
      </w:r>
      <w:r w:rsidRPr="0020016A">
        <w:rPr>
          <w:rStyle w:val="2115pt"/>
          <w:bCs/>
          <w:sz w:val="28"/>
          <w:szCs w:val="28"/>
          <w:lang w:val="uk-UA" w:eastAsia="uk-UA"/>
        </w:rPr>
        <w:t xml:space="preserve">ЛИПКУВАТІВСЬКОЇ </w:t>
      </w:r>
      <w:r w:rsidRPr="001C260F">
        <w:rPr>
          <w:rStyle w:val="2115pt"/>
          <w:bCs/>
          <w:sz w:val="28"/>
          <w:szCs w:val="28"/>
          <w:lang w:val="uk-UA" w:eastAsia="uk-UA"/>
        </w:rPr>
        <w:t>ГІМНАЗІЇ</w:t>
      </w:r>
      <w:r w:rsidRPr="00F030FE">
        <w:rPr>
          <w:rStyle w:val="2115pt"/>
          <w:bCs/>
          <w:i/>
          <w:sz w:val="28"/>
          <w:szCs w:val="28"/>
          <w:lang w:val="uk-UA" w:eastAsia="uk-UA"/>
        </w:rPr>
        <w:t xml:space="preserve"> </w:t>
      </w:r>
      <w:r w:rsidRPr="00F030FE">
        <w:rPr>
          <w:rStyle w:val="a3"/>
          <w:rFonts w:ascii="Times New Roman" w:eastAsia="Calibri" w:hAnsi="Times New Roman"/>
          <w:i w:val="0"/>
          <w:sz w:val="28"/>
          <w:szCs w:val="28"/>
          <w:lang w:val="uk-UA"/>
        </w:rPr>
        <w:t>НОВОВОДОЛАЗЬКОЇ СЕЛИЩНОЇ РАДИ ХАРКІВСЬКОЇ ОБЛАСТІ</w:t>
      </w:r>
      <w:r w:rsidRPr="0020016A">
        <w:rPr>
          <w:rStyle w:val="a3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0016A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заходи щодо проведення державної реєстрації змін до установчих документів закладу, передбачені Законом України «Про державну реєстрацію юридичних осіб, фізичних осіб-підприємців та громадських формувань».</w:t>
      </w:r>
    </w:p>
    <w:p w:rsidR="00B56391" w:rsidRPr="00F030FE" w:rsidRDefault="00B56391" w:rsidP="00B5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016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постійну комісію з питань </w:t>
      </w:r>
      <w:r w:rsidRPr="00F030FE">
        <w:rPr>
          <w:rStyle w:val="1"/>
          <w:rFonts w:eastAsiaTheme="minorHAnsi"/>
          <w:b w:val="0"/>
          <w:u w:val="none"/>
        </w:rPr>
        <w:t>освіти, культури, туризму, молоді та спорту, охорони здоров’я, соціального захисту населення.</w:t>
      </w:r>
    </w:p>
    <w:p w:rsidR="00B56391" w:rsidRPr="003F3DEA" w:rsidRDefault="00B56391" w:rsidP="00B5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91" w:rsidRPr="003F3DEA" w:rsidRDefault="00B56391" w:rsidP="00B56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391" w:rsidRPr="003F3DEA" w:rsidRDefault="00B56391" w:rsidP="00B5639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3DEA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ЄСІН</w:t>
      </w:r>
    </w:p>
    <w:p w:rsidR="00FD7027" w:rsidRDefault="00FD7027" w:rsidP="00B56391"/>
    <w:sectPr w:rsidR="00FD7027" w:rsidSect="0079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0FE"/>
    <w:rsid w:val="001C260F"/>
    <w:rsid w:val="00645F3B"/>
    <w:rsid w:val="0077230C"/>
    <w:rsid w:val="00B56391"/>
    <w:rsid w:val="00C914DD"/>
    <w:rsid w:val="00DE097F"/>
    <w:rsid w:val="00E310FE"/>
    <w:rsid w:val="00F030FE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.5 pt"/>
    <w:aliases w:val="Не полужирный"/>
    <w:rsid w:val="00F030FE"/>
    <w:rPr>
      <w:rFonts w:ascii="Times New Roman" w:hAnsi="Times New Roman" w:cs="Times New Roman"/>
      <w:sz w:val="23"/>
      <w:szCs w:val="23"/>
      <w:u w:val="none"/>
    </w:rPr>
  </w:style>
  <w:style w:type="character" w:styleId="a3">
    <w:name w:val="Emphasis"/>
    <w:qFormat/>
    <w:rsid w:val="00F030FE"/>
    <w:rPr>
      <w:rFonts w:cs="Times New Roman"/>
      <w:i/>
      <w:iCs/>
    </w:rPr>
  </w:style>
  <w:style w:type="character" w:customStyle="1" w:styleId="1">
    <w:name w:val="Заголовок №1"/>
    <w:basedOn w:val="a0"/>
    <w:rsid w:val="00F03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4">
    <w:name w:val="Body Text"/>
    <w:basedOn w:val="a"/>
    <w:link w:val="a5"/>
    <w:rsid w:val="00F030F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0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2021-08-25T15:38:00Z</dcterms:created>
  <dcterms:modified xsi:type="dcterms:W3CDTF">2021-08-25T20:18:00Z</dcterms:modified>
</cp:coreProperties>
</file>