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2C" w:rsidRPr="002E455A" w:rsidRDefault="0056462C" w:rsidP="0056462C">
      <w:pPr>
        <w:pStyle w:val="FR1"/>
        <w:ind w:left="0"/>
        <w:rPr>
          <w:b w:val="0"/>
          <w:sz w:val="28"/>
          <w:szCs w:val="28"/>
        </w:rPr>
      </w:pPr>
      <w:r w:rsidRPr="002E455A">
        <w:rPr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148590</wp:posOffset>
            </wp:positionV>
            <wp:extent cx="423545" cy="569595"/>
            <wp:effectExtent l="0" t="0" r="0" b="190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0" t="-710" r="-990" b="-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62C" w:rsidRDefault="0056462C" w:rsidP="0056462C">
      <w:pPr>
        <w:pStyle w:val="FR2"/>
        <w:ind w:left="0"/>
        <w:rPr>
          <w:b/>
          <w:sz w:val="22"/>
          <w:szCs w:val="22"/>
        </w:rPr>
      </w:pPr>
    </w:p>
    <w:p w:rsidR="0056462C" w:rsidRDefault="0056462C" w:rsidP="0056462C">
      <w:pPr>
        <w:pStyle w:val="FR2"/>
        <w:ind w:left="0"/>
        <w:rPr>
          <w:b/>
          <w:sz w:val="22"/>
          <w:szCs w:val="22"/>
        </w:rPr>
      </w:pPr>
    </w:p>
    <w:p w:rsidR="0056462C" w:rsidRDefault="0056462C" w:rsidP="0056462C">
      <w:pPr>
        <w:pStyle w:val="FR2"/>
        <w:ind w:left="0"/>
        <w:rPr>
          <w:b/>
          <w:sz w:val="22"/>
          <w:szCs w:val="22"/>
        </w:rPr>
      </w:pPr>
    </w:p>
    <w:p w:rsidR="0056462C" w:rsidRDefault="0056462C" w:rsidP="0056462C">
      <w:pPr>
        <w:pStyle w:val="FR2"/>
        <w:ind w:left="0"/>
        <w:rPr>
          <w:b/>
          <w:sz w:val="22"/>
          <w:szCs w:val="22"/>
        </w:rPr>
      </w:pPr>
    </w:p>
    <w:p w:rsidR="0056462C" w:rsidRDefault="0056462C" w:rsidP="0056462C">
      <w:pPr>
        <w:pStyle w:val="FR2"/>
        <w:ind w:left="0"/>
      </w:pPr>
      <w:r>
        <w:rPr>
          <w:b/>
          <w:bCs/>
        </w:rPr>
        <w:t>У К Р А Ї Н А</w:t>
      </w:r>
    </w:p>
    <w:p w:rsidR="0056462C" w:rsidRDefault="0056462C" w:rsidP="0056462C">
      <w:pPr>
        <w:pStyle w:val="FR2"/>
        <w:ind w:left="0"/>
      </w:pPr>
      <w:r>
        <w:rPr>
          <w:b/>
          <w:bCs/>
          <w:sz w:val="28"/>
          <w:szCs w:val="28"/>
        </w:rPr>
        <w:t>ХАРКІВСЬКА ОБЛАСТЬ</w:t>
      </w:r>
    </w:p>
    <w:p w:rsidR="0056462C" w:rsidRDefault="0056462C" w:rsidP="0056462C">
      <w:pPr>
        <w:pStyle w:val="FR2"/>
        <w:ind w:left="0"/>
      </w:pPr>
      <w:r>
        <w:rPr>
          <w:b/>
          <w:bCs/>
          <w:sz w:val="28"/>
          <w:szCs w:val="28"/>
        </w:rPr>
        <w:t xml:space="preserve">НОВОВОДОЛАЗЬКА СЕЛИЩНА РАДА </w:t>
      </w:r>
    </w:p>
    <w:p w:rsidR="0056462C" w:rsidRDefault="0056462C" w:rsidP="0056462C">
      <w:pPr>
        <w:pStyle w:val="FR2"/>
        <w:ind w:left="0"/>
        <w:rPr>
          <w:sz w:val="16"/>
          <w:szCs w:val="16"/>
        </w:rPr>
      </w:pPr>
    </w:p>
    <w:p w:rsidR="0056462C" w:rsidRDefault="0056462C" w:rsidP="0056462C">
      <w:pPr>
        <w:pStyle w:val="FR2"/>
        <w:ind w:left="0"/>
      </w:pPr>
      <w:r>
        <w:rPr>
          <w:b/>
          <w:bCs/>
          <w:sz w:val="28"/>
          <w:szCs w:val="28"/>
        </w:rPr>
        <w:t>ВІДДІЛ ОСВІТИ</w:t>
      </w:r>
    </w:p>
    <w:p w:rsidR="0056462C" w:rsidRDefault="0056462C" w:rsidP="0056462C">
      <w:pPr>
        <w:pStyle w:val="FR2"/>
        <w:ind w:left="0"/>
        <w:rPr>
          <w:sz w:val="22"/>
          <w:szCs w:val="22"/>
        </w:rPr>
      </w:pPr>
    </w:p>
    <w:p w:rsidR="0056462C" w:rsidRDefault="0056462C" w:rsidP="0056462C">
      <w:pPr>
        <w:pStyle w:val="a3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Н А К А З</w:t>
      </w:r>
    </w:p>
    <w:p w:rsidR="00BA2E80" w:rsidRPr="00F04613" w:rsidRDefault="00BA2E80" w:rsidP="00BA2E8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13">
        <w:rPr>
          <w:rFonts w:ascii="Times New Roman" w:hAnsi="Times New Roman" w:cs="Times New Roman"/>
          <w:b/>
          <w:sz w:val="28"/>
          <w:szCs w:val="28"/>
        </w:rPr>
        <w:t>28 січня 2021 року</w:t>
      </w:r>
      <w:r w:rsidRPr="00F0461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0461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5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4613">
        <w:rPr>
          <w:rFonts w:ascii="Times New Roman" w:hAnsi="Times New Roman" w:cs="Times New Roman"/>
          <w:b/>
          <w:sz w:val="28"/>
          <w:szCs w:val="28"/>
        </w:rPr>
        <w:t xml:space="preserve">Нова </w:t>
      </w:r>
      <w:proofErr w:type="spellStart"/>
      <w:r w:rsidRPr="00F04613">
        <w:rPr>
          <w:rFonts w:ascii="Times New Roman" w:hAnsi="Times New Roman" w:cs="Times New Roman"/>
          <w:b/>
          <w:sz w:val="28"/>
          <w:szCs w:val="28"/>
        </w:rPr>
        <w:t>Водолага</w:t>
      </w:r>
      <w:proofErr w:type="spellEnd"/>
      <w:r w:rsidRPr="00F04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613">
        <w:rPr>
          <w:rFonts w:ascii="Times New Roman" w:hAnsi="Times New Roman" w:cs="Times New Roman"/>
          <w:b/>
          <w:sz w:val="28"/>
          <w:szCs w:val="28"/>
        </w:rPr>
        <w:tab/>
      </w:r>
      <w:r w:rsidRPr="00F04613">
        <w:rPr>
          <w:rFonts w:ascii="Times New Roman" w:hAnsi="Times New Roman" w:cs="Times New Roman"/>
          <w:b/>
          <w:sz w:val="28"/>
          <w:szCs w:val="28"/>
        </w:rPr>
        <w:tab/>
      </w:r>
      <w:r w:rsidRPr="00F04613">
        <w:rPr>
          <w:rFonts w:ascii="Times New Roman" w:hAnsi="Times New Roman" w:cs="Times New Roman"/>
          <w:b/>
          <w:sz w:val="28"/>
          <w:szCs w:val="28"/>
        </w:rPr>
        <w:tab/>
      </w:r>
      <w:r w:rsidRPr="00F04613">
        <w:rPr>
          <w:rFonts w:ascii="Times New Roman" w:hAnsi="Times New Roman" w:cs="Times New Roman"/>
          <w:b/>
          <w:sz w:val="28"/>
          <w:szCs w:val="28"/>
        </w:rPr>
        <w:tab/>
        <w:t>№  09</w:t>
      </w:r>
    </w:p>
    <w:p w:rsidR="00BA2E80" w:rsidRPr="00D07907" w:rsidRDefault="00BA2E80" w:rsidP="00BA2E80">
      <w:pPr>
        <w:rPr>
          <w:sz w:val="28"/>
          <w:szCs w:val="28"/>
        </w:rPr>
      </w:pPr>
    </w:p>
    <w:p w:rsidR="00BA2E80" w:rsidRDefault="00BA2E80" w:rsidP="00BA2E80">
      <w:pPr>
        <w:jc w:val="both"/>
        <w:rPr>
          <w:b/>
          <w:sz w:val="28"/>
          <w:szCs w:val="28"/>
        </w:rPr>
      </w:pPr>
      <w:r w:rsidRPr="00C5398F">
        <w:rPr>
          <w:b/>
          <w:sz w:val="28"/>
          <w:szCs w:val="28"/>
        </w:rPr>
        <w:t xml:space="preserve">Щодо виконання Плану першочергових </w:t>
      </w:r>
    </w:p>
    <w:p w:rsidR="00BA2E80" w:rsidRDefault="00BA2E80" w:rsidP="00BA2E80">
      <w:pPr>
        <w:jc w:val="both"/>
        <w:rPr>
          <w:b/>
          <w:sz w:val="28"/>
          <w:szCs w:val="28"/>
        </w:rPr>
      </w:pPr>
      <w:r w:rsidRPr="00C5398F">
        <w:rPr>
          <w:b/>
          <w:sz w:val="28"/>
          <w:szCs w:val="28"/>
        </w:rPr>
        <w:t xml:space="preserve">заходів з профілактики травматизму </w:t>
      </w:r>
    </w:p>
    <w:p w:rsidR="00BA2E80" w:rsidRDefault="00BA2E80" w:rsidP="00BA2E80">
      <w:pPr>
        <w:jc w:val="both"/>
        <w:rPr>
          <w:b/>
          <w:sz w:val="28"/>
          <w:szCs w:val="28"/>
        </w:rPr>
      </w:pPr>
      <w:r w:rsidRPr="00C5398F">
        <w:rPr>
          <w:b/>
          <w:sz w:val="28"/>
          <w:szCs w:val="28"/>
        </w:rPr>
        <w:t>невиробничого</w:t>
      </w:r>
      <w:r>
        <w:rPr>
          <w:b/>
          <w:sz w:val="28"/>
          <w:szCs w:val="28"/>
        </w:rPr>
        <w:t xml:space="preserve"> характеру в закладах освіти</w:t>
      </w:r>
      <w:r w:rsidRPr="00C5398F">
        <w:rPr>
          <w:b/>
          <w:sz w:val="28"/>
          <w:szCs w:val="28"/>
        </w:rPr>
        <w:t xml:space="preserve"> </w:t>
      </w:r>
    </w:p>
    <w:p w:rsidR="00BA2E80" w:rsidRPr="00C5398F" w:rsidRDefault="00BA2E80" w:rsidP="00BA2E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Нововодолазької</w:t>
      </w:r>
      <w:proofErr w:type="spellEnd"/>
      <w:r>
        <w:rPr>
          <w:b/>
          <w:sz w:val="28"/>
          <w:szCs w:val="28"/>
        </w:rPr>
        <w:t xml:space="preserve"> селищної ради </w:t>
      </w:r>
      <w:r w:rsidRPr="00C5398F">
        <w:rPr>
          <w:b/>
          <w:sz w:val="28"/>
          <w:szCs w:val="28"/>
        </w:rPr>
        <w:t>на 2021 рік</w:t>
      </w:r>
    </w:p>
    <w:p w:rsidR="00BA2E80" w:rsidRPr="00C5398F" w:rsidRDefault="00BA2E80" w:rsidP="00BA2E80">
      <w:pPr>
        <w:ind w:right="5215"/>
        <w:rPr>
          <w:b/>
          <w:i/>
          <w:sz w:val="28"/>
          <w:szCs w:val="28"/>
        </w:rPr>
      </w:pPr>
    </w:p>
    <w:p w:rsidR="00BA2E80" w:rsidRPr="00AE1C08" w:rsidRDefault="00BA2E80" w:rsidP="00BA2E80">
      <w:pPr>
        <w:ind w:firstLine="540"/>
        <w:jc w:val="both"/>
        <w:rPr>
          <w:sz w:val="28"/>
          <w:szCs w:val="28"/>
        </w:rPr>
      </w:pPr>
      <w:r w:rsidRPr="00AE1C08">
        <w:rPr>
          <w:sz w:val="28"/>
          <w:szCs w:val="28"/>
        </w:rPr>
        <w:t xml:space="preserve">Відповідно до Порядку розслідування та обліку нещасних випадків невиробничого характеру (зі змінами), затвердженого постановою Кабінету Міністрів України від </w:t>
      </w:r>
      <w:smartTag w:uri="urn:schemas-microsoft-com:office:smarttags" w:element="date">
        <w:smartTagPr>
          <w:attr w:name="ls" w:val="trans"/>
          <w:attr w:name="Month" w:val="3"/>
          <w:attr w:name="Day" w:val="22"/>
          <w:attr w:name="Year" w:val="2001"/>
        </w:smartTagPr>
        <w:r w:rsidRPr="00AE1C08">
          <w:rPr>
            <w:sz w:val="28"/>
            <w:szCs w:val="28"/>
          </w:rPr>
          <w:t>22 березня 2001</w:t>
        </w:r>
      </w:smartTag>
      <w:r w:rsidRPr="00AE1C08">
        <w:rPr>
          <w:sz w:val="28"/>
          <w:szCs w:val="28"/>
        </w:rPr>
        <w:t xml:space="preserve"> року № 270, розпорядження Кабінету Міністрів України від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07"/>
        </w:smartTagPr>
        <w:r w:rsidRPr="00AE1C08">
          <w:rPr>
            <w:sz w:val="28"/>
            <w:szCs w:val="28"/>
          </w:rPr>
          <w:t>8 листопада 2007</w:t>
        </w:r>
      </w:smartTag>
      <w:r w:rsidRPr="00AE1C08">
        <w:rPr>
          <w:sz w:val="28"/>
          <w:szCs w:val="28"/>
        </w:rPr>
        <w:t xml:space="preserve"> року № 980-р «Про затвердження плану першочергових заходів з профілактики травматизму невиробничого характеру» (зі змінами), листа Департаменту науки і освіти Харківської обласної державної адміністрації від 27.01.2021 № 01-33/357 «Щодо виконання Плану першочергових заходів з профілактики травматизму невиробничого характеру в Харківській області на 2021 рік», з метою профілактики невиробничого травматизму, запобігання загибелі та травмування людей у побуті</w:t>
      </w:r>
    </w:p>
    <w:p w:rsidR="00BA2E80" w:rsidRPr="00D52142" w:rsidRDefault="00BA2E80" w:rsidP="00BA2E80">
      <w:pPr>
        <w:ind w:firstLine="540"/>
        <w:jc w:val="both"/>
        <w:rPr>
          <w:sz w:val="28"/>
          <w:szCs w:val="28"/>
        </w:rPr>
      </w:pPr>
    </w:p>
    <w:p w:rsidR="00BA2E80" w:rsidRDefault="00BA2E80" w:rsidP="00BA2E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BA2E80" w:rsidRDefault="00BA2E80" w:rsidP="00BA2E80">
      <w:pPr>
        <w:ind w:firstLine="540"/>
        <w:rPr>
          <w:sz w:val="28"/>
          <w:szCs w:val="28"/>
        </w:rPr>
      </w:pPr>
    </w:p>
    <w:p w:rsidR="00BA2E80" w:rsidRDefault="00BA2E80" w:rsidP="00BA2E80">
      <w:pPr>
        <w:numPr>
          <w:ilvl w:val="0"/>
          <w:numId w:val="3"/>
        </w:numPr>
        <w:suppressAutoHyphens w:val="0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Керівникам закладів освіти </w:t>
      </w:r>
      <w:proofErr w:type="spellStart"/>
      <w:r>
        <w:rPr>
          <w:sz w:val="28"/>
          <w:szCs w:val="28"/>
        </w:rPr>
        <w:t>Нововодолазької</w:t>
      </w:r>
      <w:proofErr w:type="spellEnd"/>
      <w:r>
        <w:rPr>
          <w:sz w:val="28"/>
          <w:szCs w:val="28"/>
        </w:rPr>
        <w:t xml:space="preserve"> селищної ради: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 w:rsidRPr="00F63B81">
        <w:rPr>
          <w:sz w:val="28"/>
          <w:szCs w:val="28"/>
        </w:rPr>
        <w:t>забезпечити належне утримання територій, тротуарів, доріг тощо, особливо пр</w:t>
      </w:r>
      <w:r>
        <w:rPr>
          <w:sz w:val="28"/>
          <w:szCs w:val="28"/>
        </w:rPr>
        <w:t>и несприятливих погодних умовах.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0B04">
        <w:rPr>
          <w:sz w:val="28"/>
          <w:szCs w:val="28"/>
        </w:rPr>
        <w:t>роводити роботу щодо виявлення, обрізання та утилізації сухих дерев, що створюють загрозу падіння поблизу</w:t>
      </w:r>
      <w:r>
        <w:rPr>
          <w:sz w:val="28"/>
          <w:szCs w:val="28"/>
        </w:rPr>
        <w:t xml:space="preserve"> та на території</w:t>
      </w:r>
      <w:r w:rsidRPr="00CC0B04">
        <w:rPr>
          <w:sz w:val="28"/>
          <w:szCs w:val="28"/>
        </w:rPr>
        <w:t xml:space="preserve"> закладів</w:t>
      </w:r>
      <w:r>
        <w:rPr>
          <w:sz w:val="28"/>
          <w:szCs w:val="28"/>
        </w:rPr>
        <w:t xml:space="preserve"> освіти.</w:t>
      </w:r>
    </w:p>
    <w:p w:rsidR="00BA2E80" w:rsidRDefault="00BA2E80" w:rsidP="00BA2E80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587D">
        <w:rPr>
          <w:sz w:val="28"/>
          <w:szCs w:val="28"/>
        </w:rPr>
        <w:t>роводи роботу з відпрацювання з прац</w:t>
      </w:r>
      <w:r>
        <w:rPr>
          <w:sz w:val="28"/>
          <w:szCs w:val="28"/>
        </w:rPr>
        <w:t>івниками закладів освіти</w:t>
      </w:r>
      <w:r w:rsidRPr="0052587D">
        <w:rPr>
          <w:sz w:val="28"/>
          <w:szCs w:val="28"/>
        </w:rPr>
        <w:t xml:space="preserve"> дії на випадок виникнення пожежі відповідно до планів евакуаці</w:t>
      </w:r>
      <w:r>
        <w:rPr>
          <w:sz w:val="28"/>
          <w:szCs w:val="28"/>
        </w:rPr>
        <w:t>ї в приміщеннях закладів освіти.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2587D">
        <w:rPr>
          <w:sz w:val="28"/>
          <w:szCs w:val="28"/>
        </w:rPr>
        <w:t>абезпечити проведення перед початком нового навчального року, канікул, поїздок, екскурсій, подорожей серед учасників освітнього процесу інструк</w:t>
      </w:r>
      <w:r>
        <w:rPr>
          <w:sz w:val="28"/>
          <w:szCs w:val="28"/>
        </w:rPr>
        <w:t>тажів з безпеки життєдіяльності.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2B0C">
        <w:rPr>
          <w:sz w:val="28"/>
          <w:szCs w:val="28"/>
        </w:rPr>
        <w:t>роводити фестивалі др</w:t>
      </w:r>
      <w:r>
        <w:rPr>
          <w:sz w:val="28"/>
          <w:szCs w:val="28"/>
        </w:rPr>
        <w:t>ужин юних пожежних, дитячі конкурси</w:t>
      </w:r>
      <w:r w:rsidRPr="00CA2B0C">
        <w:rPr>
          <w:sz w:val="28"/>
          <w:szCs w:val="28"/>
        </w:rPr>
        <w:t xml:space="preserve">-вікторини на краще фото, малюнок, творчу роботу під гаслом «Зробимо </w:t>
      </w:r>
      <w:r w:rsidRPr="00CA2B0C">
        <w:rPr>
          <w:sz w:val="28"/>
          <w:szCs w:val="28"/>
        </w:rPr>
        <w:lastRenderedPageBreak/>
        <w:t xml:space="preserve">життя безпечним» щодо навчання дітей </w:t>
      </w:r>
      <w:r>
        <w:rPr>
          <w:sz w:val="28"/>
          <w:szCs w:val="28"/>
        </w:rPr>
        <w:t>основам безпеки життєдіяльності.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2B0C">
        <w:rPr>
          <w:sz w:val="28"/>
          <w:szCs w:val="28"/>
        </w:rPr>
        <w:t xml:space="preserve">рганізувати проведення у закладах освіти тижнів безпеки життєдіяльності різного тематичного спрямування, позакласної виховної роботи серед учнів та вихованців з питань збереження життя і здоров’я  у побуті, уроків надання </w:t>
      </w:r>
      <w:proofErr w:type="spellStart"/>
      <w:r w:rsidRPr="00CA2B0C">
        <w:rPr>
          <w:sz w:val="28"/>
          <w:szCs w:val="28"/>
        </w:rPr>
        <w:t>домедичної</w:t>
      </w:r>
      <w:proofErr w:type="spellEnd"/>
      <w:r w:rsidRPr="00CA2B0C">
        <w:rPr>
          <w:sz w:val="28"/>
          <w:szCs w:val="28"/>
        </w:rPr>
        <w:t xml:space="preserve"> допомоги волонтерами Харківської обласної організації Това</w:t>
      </w:r>
      <w:r>
        <w:rPr>
          <w:sz w:val="28"/>
          <w:szCs w:val="28"/>
        </w:rPr>
        <w:t>риства Червоного Хреста України.</w:t>
      </w:r>
    </w:p>
    <w:p w:rsidR="00BA2E80" w:rsidRPr="00291A5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1A50">
        <w:rPr>
          <w:sz w:val="28"/>
          <w:szCs w:val="28"/>
        </w:rPr>
        <w:t>ід час канікул та напередодні нового навчального року організовувати рейд «Увага! Діти на дорозі»</w:t>
      </w:r>
      <w:r>
        <w:rPr>
          <w:sz w:val="28"/>
          <w:szCs w:val="28"/>
        </w:rPr>
        <w:t>. Проводити</w:t>
      </w:r>
      <w:r w:rsidRPr="00291A50">
        <w:rPr>
          <w:sz w:val="28"/>
          <w:szCs w:val="28"/>
        </w:rPr>
        <w:t xml:space="preserve"> конкурси, акції з метою попередження випадків травмування дітей у</w:t>
      </w:r>
      <w:r>
        <w:rPr>
          <w:sz w:val="28"/>
          <w:szCs w:val="28"/>
        </w:rPr>
        <w:t xml:space="preserve"> дорожньо-транспортних пригодах.</w:t>
      </w:r>
    </w:p>
    <w:p w:rsidR="00BA2E80" w:rsidRPr="005B4A3D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 w:rsidRPr="005B4A3D">
        <w:rPr>
          <w:sz w:val="28"/>
          <w:szCs w:val="28"/>
        </w:rPr>
        <w:t xml:space="preserve">Проводити навчання учасників дорожнього руху основам надання </w:t>
      </w:r>
      <w:proofErr w:type="spellStart"/>
      <w:r w:rsidRPr="005B4A3D">
        <w:rPr>
          <w:sz w:val="28"/>
          <w:szCs w:val="28"/>
        </w:rPr>
        <w:t>домедичної</w:t>
      </w:r>
      <w:proofErr w:type="spellEnd"/>
      <w:r w:rsidRPr="005B4A3D">
        <w:rPr>
          <w:sz w:val="28"/>
          <w:szCs w:val="28"/>
        </w:rPr>
        <w:t xml:space="preserve"> допомоги в Харківському Центрі екстреної медичної допомоги та медицини катастроф із залученням викладачів медичної академії післядипломної освіти та інструкторів Харківської обласної організації Товариства Червоного Хреста України. Проводити навчальні тренування щодо дій в умовах максимально наближених до екстремальних.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E3F09">
        <w:rPr>
          <w:sz w:val="28"/>
          <w:szCs w:val="28"/>
        </w:rPr>
        <w:t xml:space="preserve"> метою орга</w:t>
      </w:r>
      <w:r>
        <w:rPr>
          <w:sz w:val="28"/>
          <w:szCs w:val="28"/>
        </w:rPr>
        <w:t>нізації дозвілля дітей</w:t>
      </w:r>
      <w:r w:rsidRPr="00C3452F">
        <w:rPr>
          <w:sz w:val="28"/>
          <w:szCs w:val="28"/>
        </w:rPr>
        <w:t xml:space="preserve"> </w:t>
      </w:r>
      <w:r>
        <w:rPr>
          <w:sz w:val="28"/>
          <w:szCs w:val="28"/>
        </w:rPr>
        <w:t>вживати заходів щодо  охоплення їх гуртковою роботою.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3F09">
        <w:rPr>
          <w:sz w:val="28"/>
          <w:szCs w:val="28"/>
        </w:rPr>
        <w:t>прияти</w:t>
      </w:r>
      <w:r>
        <w:rPr>
          <w:sz w:val="28"/>
          <w:szCs w:val="28"/>
        </w:rPr>
        <w:t xml:space="preserve"> формуванню в учнівської молоді прагнення</w:t>
      </w:r>
      <w:r w:rsidRPr="00CE3F09">
        <w:rPr>
          <w:sz w:val="28"/>
          <w:szCs w:val="28"/>
        </w:rPr>
        <w:t xml:space="preserve"> до здорового та безпечного способу життя, негативного ставлення до вживання алкоголю та наркотиків, забезпечення належного виховання дітей і</w:t>
      </w:r>
      <w:r>
        <w:rPr>
          <w:sz w:val="28"/>
          <w:szCs w:val="28"/>
        </w:rPr>
        <w:t xml:space="preserve"> підлітків.</w:t>
      </w:r>
    </w:p>
    <w:p w:rsidR="00BA2E80" w:rsidRPr="00792C08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 w:rsidRPr="00792C08">
        <w:rPr>
          <w:sz w:val="28"/>
          <w:szCs w:val="28"/>
        </w:rPr>
        <w:t xml:space="preserve">Забезпечити місця проведення спортивних занять та змагань наочною агітацією з правилами безпеки їх проведення та надання </w:t>
      </w:r>
      <w:proofErr w:type="spellStart"/>
      <w:r w:rsidRPr="00792C08">
        <w:rPr>
          <w:sz w:val="28"/>
          <w:szCs w:val="28"/>
        </w:rPr>
        <w:t>домедичної</w:t>
      </w:r>
      <w:proofErr w:type="spellEnd"/>
      <w:r w:rsidRPr="00792C08">
        <w:rPr>
          <w:sz w:val="28"/>
          <w:szCs w:val="28"/>
        </w:rPr>
        <w:t xml:space="preserve"> допомоги.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3F09">
        <w:rPr>
          <w:sz w:val="28"/>
          <w:szCs w:val="28"/>
        </w:rPr>
        <w:t xml:space="preserve">жити заходів щодо обладнання </w:t>
      </w:r>
      <w:r>
        <w:rPr>
          <w:sz w:val="28"/>
          <w:szCs w:val="28"/>
        </w:rPr>
        <w:t>у кожному закладі освіти куточків</w:t>
      </w:r>
      <w:r w:rsidRPr="00CE3F09">
        <w:rPr>
          <w:sz w:val="28"/>
          <w:szCs w:val="28"/>
        </w:rPr>
        <w:t xml:space="preserve"> з тематики пожежної та техногенної безпеки, а також, направлені на попередження загибелі та травмування дітей, забезпечити їх постійне на</w:t>
      </w:r>
      <w:r>
        <w:rPr>
          <w:sz w:val="28"/>
          <w:szCs w:val="28"/>
        </w:rPr>
        <w:t>повнення актуальною інформацією.</w:t>
      </w:r>
    </w:p>
    <w:p w:rsidR="00BA2E80" w:rsidRPr="002316E2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5833">
        <w:rPr>
          <w:sz w:val="28"/>
          <w:szCs w:val="28"/>
        </w:rPr>
        <w:t>рганіз</w:t>
      </w:r>
      <w:r>
        <w:rPr>
          <w:sz w:val="28"/>
          <w:szCs w:val="28"/>
        </w:rPr>
        <w:t xml:space="preserve">увати проведення екскурсій до </w:t>
      </w:r>
      <w:proofErr w:type="spellStart"/>
      <w:r w:rsidRPr="00195833">
        <w:rPr>
          <w:color w:val="000000"/>
          <w:sz w:val="28"/>
          <w:szCs w:val="28"/>
        </w:rPr>
        <w:t>Нововодолазького</w:t>
      </w:r>
      <w:proofErr w:type="spellEnd"/>
      <w:r w:rsidRPr="00195833">
        <w:rPr>
          <w:color w:val="000000"/>
          <w:sz w:val="28"/>
          <w:szCs w:val="28"/>
        </w:rPr>
        <w:t xml:space="preserve"> районного відділу ГУ ДСНС України у Харківській області</w:t>
      </w:r>
      <w:r>
        <w:rPr>
          <w:color w:val="000000"/>
          <w:sz w:val="28"/>
          <w:szCs w:val="28"/>
        </w:rPr>
        <w:t xml:space="preserve"> </w:t>
      </w:r>
      <w:r w:rsidRPr="002316E2">
        <w:rPr>
          <w:sz w:val="28"/>
          <w:szCs w:val="28"/>
        </w:rPr>
        <w:t>д</w:t>
      </w:r>
      <w:r>
        <w:rPr>
          <w:sz w:val="28"/>
          <w:szCs w:val="28"/>
        </w:rPr>
        <w:t>ля набуття учнями</w:t>
      </w:r>
      <w:r w:rsidRPr="002316E2">
        <w:rPr>
          <w:sz w:val="28"/>
          <w:szCs w:val="28"/>
        </w:rPr>
        <w:t xml:space="preserve"> практичних навичок поведінки та дій під час в</w:t>
      </w:r>
      <w:r>
        <w:rPr>
          <w:sz w:val="28"/>
          <w:szCs w:val="28"/>
        </w:rPr>
        <w:t>иникнення надзвичайних ситуацій.</w:t>
      </w:r>
    </w:p>
    <w:p w:rsidR="00BA2E80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E3F09">
        <w:rPr>
          <w:sz w:val="28"/>
          <w:szCs w:val="28"/>
        </w:rPr>
        <w:t xml:space="preserve"> метою недопущення випадків травмування дітей у закладах освіти, забезпечити утримання території, будівель, спортивного та ігрового обладнання, навчальних приміщень, обладнання майстерень у належному стані.</w:t>
      </w:r>
    </w:p>
    <w:p w:rsidR="00BA2E80" w:rsidRPr="00CE3F09" w:rsidRDefault="00BA2E80" w:rsidP="00BA2E80">
      <w:pPr>
        <w:numPr>
          <w:ilvl w:val="1"/>
          <w:numId w:val="3"/>
        </w:numPr>
        <w:suppressAutoHyphens w:val="0"/>
        <w:ind w:left="1134" w:hanging="708"/>
        <w:jc w:val="both"/>
        <w:rPr>
          <w:sz w:val="28"/>
          <w:szCs w:val="28"/>
        </w:rPr>
      </w:pPr>
      <w:r w:rsidRPr="00CE3F09">
        <w:rPr>
          <w:sz w:val="28"/>
          <w:szCs w:val="28"/>
        </w:rPr>
        <w:t xml:space="preserve">Інформацію про результати виконання вищезазначених заходів з переліком проведених заходів надавати до </w:t>
      </w:r>
      <w:r>
        <w:rPr>
          <w:sz w:val="28"/>
          <w:szCs w:val="28"/>
        </w:rPr>
        <w:t>відділу освіти до 10.06.2021 та 10.12.2021.</w:t>
      </w:r>
    </w:p>
    <w:p w:rsidR="00BA2E80" w:rsidRDefault="00BA2E80" w:rsidP="00321291">
      <w:pPr>
        <w:rPr>
          <w:sz w:val="28"/>
          <w:szCs w:val="28"/>
        </w:rPr>
      </w:pPr>
      <w:bookmarkStart w:id="0" w:name="_GoBack"/>
      <w:bookmarkEnd w:id="0"/>
    </w:p>
    <w:p w:rsidR="00BA2E80" w:rsidRDefault="00BA2E80" w:rsidP="00BA2E8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наказу залишаю за собою.</w:t>
      </w:r>
    </w:p>
    <w:p w:rsidR="00BA2E80" w:rsidRPr="00FE129E" w:rsidRDefault="00BA2E80" w:rsidP="00BA2E80">
      <w:pPr>
        <w:ind w:hanging="180"/>
        <w:jc w:val="both"/>
        <w:rPr>
          <w:sz w:val="28"/>
          <w:szCs w:val="28"/>
        </w:rPr>
      </w:pPr>
    </w:p>
    <w:p w:rsidR="00BA2E80" w:rsidRPr="00321291" w:rsidRDefault="00BA2E80" w:rsidP="00321291">
      <w:pPr>
        <w:rPr>
          <w:b/>
          <w:sz w:val="28"/>
          <w:szCs w:val="28"/>
        </w:rPr>
      </w:pPr>
      <w:r w:rsidRPr="009D10A4">
        <w:rPr>
          <w:b/>
          <w:sz w:val="28"/>
          <w:szCs w:val="28"/>
        </w:rPr>
        <w:t>Начальник від</w:t>
      </w:r>
      <w:r>
        <w:rPr>
          <w:b/>
          <w:sz w:val="28"/>
          <w:szCs w:val="28"/>
        </w:rPr>
        <w:t xml:space="preserve">ділу освіти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Ольга КОЗАЧОК</w:t>
      </w:r>
    </w:p>
    <w:sectPr w:rsidR="00BA2E80" w:rsidRPr="00321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0B6"/>
    <w:multiLevelType w:val="multilevel"/>
    <w:tmpl w:val="F02678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46667ADC"/>
    <w:multiLevelType w:val="hybridMultilevel"/>
    <w:tmpl w:val="7016636C"/>
    <w:lvl w:ilvl="0" w:tplc="3E189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B93ADC"/>
    <w:multiLevelType w:val="multilevel"/>
    <w:tmpl w:val="8B40B9C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7"/>
    <w:rsid w:val="000D7C18"/>
    <w:rsid w:val="002E455A"/>
    <w:rsid w:val="00321291"/>
    <w:rsid w:val="004B35A4"/>
    <w:rsid w:val="00514206"/>
    <w:rsid w:val="0056462C"/>
    <w:rsid w:val="00A875B5"/>
    <w:rsid w:val="00BA2E80"/>
    <w:rsid w:val="00CB0602"/>
    <w:rsid w:val="00DC405E"/>
    <w:rsid w:val="00E93AE7"/>
    <w:rsid w:val="00F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6ED5B10"/>
  <w15:chartTrackingRefBased/>
  <w15:docId w15:val="{9624CADE-48D6-47F8-B2A8-5104918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2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62C"/>
    <w:pPr>
      <w:spacing w:after="140" w:line="288" w:lineRule="auto"/>
    </w:pPr>
  </w:style>
  <w:style w:type="character" w:customStyle="1" w:styleId="a4">
    <w:name w:val="Основний текст Знак"/>
    <w:basedOn w:val="a0"/>
    <w:link w:val="a3"/>
    <w:rsid w:val="0056462C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FR2">
    <w:name w:val="FR2"/>
    <w:rsid w:val="0056462C"/>
    <w:pPr>
      <w:widowControl w:val="0"/>
      <w:suppressAutoHyphens/>
      <w:spacing w:after="0" w:line="240" w:lineRule="auto"/>
      <w:ind w:left="320"/>
      <w:jc w:val="center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FR1">
    <w:name w:val="FR1"/>
    <w:rsid w:val="0056462C"/>
    <w:pPr>
      <w:widowControl w:val="0"/>
      <w:suppressAutoHyphens/>
      <w:spacing w:before="120" w:after="0" w:line="240" w:lineRule="auto"/>
      <w:ind w:left="2360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2632</Words>
  <Characters>1501</Characters>
  <Application>Microsoft Office Word</Application>
  <DocSecurity>0</DocSecurity>
  <Lines>12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Попазова Ліля</dc:creator>
  <cp:keywords/>
  <dc:description/>
  <cp:lastModifiedBy>Попазова Ліля</cp:lastModifiedBy>
  <cp:revision>15</cp:revision>
  <dcterms:created xsi:type="dcterms:W3CDTF">2021-02-09T13:35:00Z</dcterms:created>
  <dcterms:modified xsi:type="dcterms:W3CDTF">2021-02-09T13:43:00Z</dcterms:modified>
</cp:coreProperties>
</file>